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45" w:rsidRPr="00BD79A3" w:rsidRDefault="00B44845" w:rsidP="00BD79A3">
      <w:pPr>
        <w:autoSpaceDE w:val="0"/>
        <w:autoSpaceDN w:val="0"/>
        <w:adjustRightInd w:val="0"/>
        <w:spacing w:after="0" w:line="240" w:lineRule="auto"/>
        <w:jc w:val="both"/>
        <w:rPr>
          <w:rFonts w:cs="Times New Roman"/>
          <w:b/>
          <w:bCs/>
          <w:i/>
          <w:iCs/>
          <w:sz w:val="18"/>
          <w:szCs w:val="18"/>
        </w:rPr>
      </w:pPr>
      <w:r w:rsidRPr="00BD79A3">
        <w:rPr>
          <w:rFonts w:cs="Times New Roman"/>
          <w:b/>
          <w:bCs/>
          <w:i/>
          <w:iCs/>
          <w:noProof/>
          <w:sz w:val="18"/>
          <w:szCs w:val="18"/>
        </w:rPr>
        <w:drawing>
          <wp:anchor distT="0" distB="0" distL="114300" distR="114300" simplePos="0" relativeHeight="251658240" behindDoc="1" locked="0" layoutInCell="1" allowOverlap="1">
            <wp:simplePos x="0" y="0"/>
            <wp:positionH relativeFrom="column">
              <wp:posOffset>3355340</wp:posOffset>
            </wp:positionH>
            <wp:positionV relativeFrom="paragraph">
              <wp:posOffset>20320</wp:posOffset>
            </wp:positionV>
            <wp:extent cx="3467735" cy="2836545"/>
            <wp:effectExtent l="19050" t="0" r="0" b="0"/>
            <wp:wrapThrough wrapText="bothSides">
              <wp:wrapPolygon edited="0">
                <wp:start x="-119" y="0"/>
                <wp:lineTo x="-119" y="21469"/>
                <wp:lineTo x="21596" y="21469"/>
                <wp:lineTo x="21596" y="0"/>
                <wp:lineTo x="-119"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0000" contrast="20000"/>
                    </a:blip>
                    <a:srcRect l="21785" t="10526" r="13546" b="4618"/>
                    <a:stretch>
                      <a:fillRect/>
                    </a:stretch>
                  </pic:blipFill>
                  <pic:spPr bwMode="auto">
                    <a:xfrm>
                      <a:off x="0" y="0"/>
                      <a:ext cx="3467735" cy="2836545"/>
                    </a:xfrm>
                    <a:prstGeom prst="rect">
                      <a:avLst/>
                    </a:prstGeom>
                    <a:noFill/>
                    <a:ln w="9525">
                      <a:noFill/>
                      <a:miter lim="800000"/>
                      <a:headEnd/>
                      <a:tailEnd/>
                    </a:ln>
                  </pic:spPr>
                </pic:pic>
              </a:graphicData>
            </a:graphic>
          </wp:anchor>
        </w:drawing>
      </w:r>
      <w:r w:rsidRPr="00BD79A3">
        <w:rPr>
          <w:rFonts w:cs="Times New Roman"/>
          <w:b/>
          <w:bCs/>
          <w:i/>
          <w:iCs/>
          <w:sz w:val="18"/>
          <w:szCs w:val="18"/>
        </w:rPr>
        <w:t>Carriage requirements</w:t>
      </w:r>
    </w:p>
    <w:p w:rsidR="00B44845" w:rsidRPr="00BD79A3" w:rsidRDefault="00B44845"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 xml:space="preserve">Equipment carriage requirements for ship at sea now depend upon the sea in which the ship is sailing. (In the past it was only dependant upon the type/or size of the ship). Furthermore, ships operating in the GMDSS are required to carry a primary and secondary means of distress alerting. This means having VHF DSC as a primary system for a ship near coastal areas, backed up by a satellite Emergency Position-Indicating Radio Beacon (EPIRB). A ship operating in an offshore ocean area could have Medium-Frequency DSC, High-Frequency DSC or Inmarsat satellite communications as a primary system backed up by a satellite EPIRB. </w:t>
      </w:r>
    </w:p>
    <w:p w:rsidR="009346B2" w:rsidRPr="00BD79A3" w:rsidRDefault="00B44845"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The type of equipment used in the primary system is determined by the sea area in which the ship will be navigating.</w:t>
      </w:r>
    </w:p>
    <w:p w:rsidR="00B44845" w:rsidRPr="00BD79A3" w:rsidRDefault="00B44845" w:rsidP="00BD79A3">
      <w:pPr>
        <w:autoSpaceDE w:val="0"/>
        <w:autoSpaceDN w:val="0"/>
        <w:adjustRightInd w:val="0"/>
        <w:spacing w:after="0" w:line="240" w:lineRule="auto"/>
        <w:jc w:val="both"/>
        <w:rPr>
          <w:rFonts w:cs="Times New Roman"/>
          <w:sz w:val="18"/>
          <w:szCs w:val="18"/>
        </w:rPr>
      </w:pPr>
    </w:p>
    <w:p w:rsidR="00E50658" w:rsidRPr="00BD79A3" w:rsidRDefault="00E50658" w:rsidP="00BD79A3">
      <w:pPr>
        <w:autoSpaceDE w:val="0"/>
        <w:autoSpaceDN w:val="0"/>
        <w:adjustRightInd w:val="0"/>
        <w:spacing w:after="0" w:line="240" w:lineRule="auto"/>
        <w:jc w:val="both"/>
        <w:rPr>
          <w:rFonts w:cs="Times New Roman"/>
          <w:b/>
          <w:bCs/>
          <w:i/>
          <w:iCs/>
          <w:sz w:val="18"/>
          <w:szCs w:val="18"/>
        </w:rPr>
      </w:pPr>
      <w:r w:rsidRPr="00BD79A3">
        <w:rPr>
          <w:rFonts w:cs="Times New Roman"/>
          <w:b/>
          <w:bCs/>
          <w:i/>
          <w:iCs/>
          <w:sz w:val="18"/>
          <w:szCs w:val="18"/>
        </w:rPr>
        <w:t>Maintenance requirements</w:t>
      </w:r>
    </w:p>
    <w:p w:rsidR="00E50658" w:rsidRPr="00BD79A3" w:rsidRDefault="00E50658"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The means of ensuring the availability of equipment are determined by the sea areas in which this ship sails (see chapter IV of SOLAS). In sea areas A1 and A2, the availability of equipment shall be ensured by one of the following strategies:</w:t>
      </w:r>
    </w:p>
    <w:p w:rsidR="00E50658" w:rsidRPr="00BD79A3" w:rsidRDefault="00E50658" w:rsidP="00BD79A3">
      <w:pPr>
        <w:autoSpaceDE w:val="0"/>
        <w:autoSpaceDN w:val="0"/>
        <w:adjustRightInd w:val="0"/>
        <w:spacing w:after="0" w:line="240" w:lineRule="auto"/>
        <w:ind w:left="720"/>
        <w:jc w:val="both"/>
        <w:rPr>
          <w:rFonts w:cs="Times New Roman"/>
          <w:sz w:val="18"/>
          <w:szCs w:val="18"/>
        </w:rPr>
      </w:pPr>
      <w:r w:rsidRPr="00BD79A3">
        <w:rPr>
          <w:rFonts w:cs="Times New Roman"/>
          <w:sz w:val="18"/>
          <w:szCs w:val="18"/>
        </w:rPr>
        <w:t>(a) duplication of equipment</w:t>
      </w:r>
    </w:p>
    <w:p w:rsidR="00E50658" w:rsidRPr="00BD79A3" w:rsidRDefault="00E50658" w:rsidP="00BD79A3">
      <w:pPr>
        <w:autoSpaceDE w:val="0"/>
        <w:autoSpaceDN w:val="0"/>
        <w:adjustRightInd w:val="0"/>
        <w:spacing w:after="0" w:line="240" w:lineRule="auto"/>
        <w:ind w:left="720"/>
        <w:jc w:val="both"/>
        <w:rPr>
          <w:rFonts w:cs="Times New Roman"/>
          <w:sz w:val="18"/>
          <w:szCs w:val="18"/>
        </w:rPr>
      </w:pPr>
      <w:r w:rsidRPr="00BD79A3">
        <w:rPr>
          <w:rFonts w:cs="Times New Roman"/>
          <w:sz w:val="18"/>
          <w:szCs w:val="18"/>
        </w:rPr>
        <w:t>(b) shore-based maintenance</w:t>
      </w:r>
    </w:p>
    <w:p w:rsidR="00E50658" w:rsidRPr="00BD79A3" w:rsidRDefault="00E50658" w:rsidP="00BD79A3">
      <w:pPr>
        <w:autoSpaceDE w:val="0"/>
        <w:autoSpaceDN w:val="0"/>
        <w:adjustRightInd w:val="0"/>
        <w:spacing w:after="0" w:line="240" w:lineRule="auto"/>
        <w:ind w:left="720"/>
        <w:jc w:val="both"/>
        <w:rPr>
          <w:rFonts w:cs="Times New Roman"/>
          <w:sz w:val="18"/>
          <w:szCs w:val="18"/>
        </w:rPr>
      </w:pPr>
      <w:r w:rsidRPr="00BD79A3">
        <w:rPr>
          <w:rFonts w:cs="Times New Roman"/>
          <w:sz w:val="18"/>
          <w:szCs w:val="18"/>
        </w:rPr>
        <w:t>(c) et-sea electronic maintenance</w:t>
      </w:r>
    </w:p>
    <w:p w:rsidR="00E50658" w:rsidRPr="00BD79A3" w:rsidRDefault="00E50658" w:rsidP="00BD79A3">
      <w:pPr>
        <w:autoSpaceDE w:val="0"/>
        <w:autoSpaceDN w:val="0"/>
        <w:adjustRightInd w:val="0"/>
        <w:spacing w:after="0" w:line="240" w:lineRule="auto"/>
        <w:ind w:left="720"/>
        <w:jc w:val="both"/>
        <w:rPr>
          <w:rFonts w:cs="Times New Roman"/>
          <w:sz w:val="18"/>
          <w:szCs w:val="18"/>
        </w:rPr>
      </w:pPr>
      <w:r w:rsidRPr="00BD79A3">
        <w:rPr>
          <w:rFonts w:cs="Times New Roman"/>
          <w:sz w:val="18"/>
          <w:szCs w:val="18"/>
        </w:rPr>
        <w:t>(d) or a combination of the above, as may be approved</w:t>
      </w:r>
    </w:p>
    <w:p w:rsidR="00E50658" w:rsidRPr="00BD79A3" w:rsidRDefault="00E50658" w:rsidP="00BD79A3">
      <w:pPr>
        <w:autoSpaceDE w:val="0"/>
        <w:autoSpaceDN w:val="0"/>
        <w:adjustRightInd w:val="0"/>
        <w:spacing w:after="0" w:line="240" w:lineRule="auto"/>
        <w:ind w:left="720"/>
        <w:jc w:val="both"/>
        <w:rPr>
          <w:rFonts w:cs="Times New Roman"/>
          <w:sz w:val="18"/>
          <w:szCs w:val="18"/>
        </w:rPr>
      </w:pPr>
      <w:r w:rsidRPr="00BD79A3">
        <w:rPr>
          <w:rFonts w:cs="Times New Roman"/>
          <w:sz w:val="18"/>
          <w:szCs w:val="18"/>
        </w:rPr>
        <w:t>by the Administration.</w:t>
      </w:r>
    </w:p>
    <w:p w:rsidR="00B44845" w:rsidRPr="00BD79A3" w:rsidRDefault="00E50658"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In sea areas A3 and A4, the availability of equipment shall be ensured by using a combination of at least two of the above, as may be approved by the Administration.</w:t>
      </w:r>
    </w:p>
    <w:p w:rsidR="00E50658" w:rsidRPr="00BD79A3" w:rsidRDefault="00E50658" w:rsidP="00BD79A3">
      <w:pPr>
        <w:autoSpaceDE w:val="0"/>
        <w:autoSpaceDN w:val="0"/>
        <w:adjustRightInd w:val="0"/>
        <w:spacing w:after="0" w:line="240" w:lineRule="auto"/>
        <w:jc w:val="both"/>
        <w:rPr>
          <w:rFonts w:cs="Times New Roman"/>
          <w:sz w:val="18"/>
          <w:szCs w:val="18"/>
        </w:rPr>
      </w:pPr>
    </w:p>
    <w:p w:rsidR="00E50658" w:rsidRPr="00BD79A3" w:rsidRDefault="00E50658" w:rsidP="00BD79A3">
      <w:pPr>
        <w:autoSpaceDE w:val="0"/>
        <w:autoSpaceDN w:val="0"/>
        <w:adjustRightInd w:val="0"/>
        <w:spacing w:after="0" w:line="240" w:lineRule="auto"/>
        <w:jc w:val="both"/>
        <w:rPr>
          <w:rFonts w:cs="Times New Roman"/>
          <w:b/>
          <w:bCs/>
          <w:i/>
          <w:iCs/>
          <w:sz w:val="18"/>
          <w:szCs w:val="18"/>
        </w:rPr>
      </w:pPr>
      <w:r w:rsidRPr="00BD79A3">
        <w:rPr>
          <w:rFonts w:cs="Times New Roman"/>
          <w:b/>
          <w:bCs/>
          <w:i/>
          <w:iCs/>
          <w:sz w:val="18"/>
          <w:szCs w:val="18"/>
        </w:rPr>
        <w:t>GMDSS Equipment Introduction</w:t>
      </w:r>
    </w:p>
    <w:p w:rsidR="00E50658" w:rsidRPr="00BD79A3" w:rsidRDefault="00E50658" w:rsidP="00BD79A3">
      <w:pPr>
        <w:autoSpaceDE w:val="0"/>
        <w:autoSpaceDN w:val="0"/>
        <w:adjustRightInd w:val="0"/>
        <w:spacing w:after="0" w:line="240" w:lineRule="auto"/>
        <w:jc w:val="both"/>
        <w:rPr>
          <w:rFonts w:cs="Times New Roman"/>
          <w:b/>
          <w:bCs/>
          <w:i/>
          <w:iCs/>
          <w:sz w:val="18"/>
          <w:szCs w:val="18"/>
        </w:rPr>
      </w:pPr>
    </w:p>
    <w:p w:rsidR="00E50658" w:rsidRPr="00BD79A3" w:rsidRDefault="00E50658" w:rsidP="00BD79A3">
      <w:pPr>
        <w:autoSpaceDE w:val="0"/>
        <w:autoSpaceDN w:val="0"/>
        <w:adjustRightInd w:val="0"/>
        <w:spacing w:after="0" w:line="240" w:lineRule="auto"/>
        <w:jc w:val="both"/>
        <w:rPr>
          <w:rFonts w:cs="Times New Roman"/>
          <w:b/>
          <w:bCs/>
          <w:i/>
          <w:iCs/>
          <w:sz w:val="18"/>
          <w:szCs w:val="18"/>
        </w:rPr>
      </w:pPr>
      <w:r w:rsidRPr="00BD79A3">
        <w:rPr>
          <w:rFonts w:cs="Times New Roman"/>
          <w:b/>
          <w:bCs/>
          <w:i/>
          <w:iCs/>
          <w:sz w:val="18"/>
          <w:szCs w:val="18"/>
        </w:rPr>
        <w:t>VHF Radiotelephone</w:t>
      </w:r>
    </w:p>
    <w:p w:rsidR="00E50658" w:rsidRPr="00BD79A3" w:rsidRDefault="00E50658"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Operated in the band 156-174 MHz. Duplex channels are a</w:t>
      </w:r>
      <w:r w:rsidR="002442A1" w:rsidRPr="00BD79A3">
        <w:rPr>
          <w:rFonts w:cs="Times New Roman"/>
          <w:sz w:val="18"/>
          <w:szCs w:val="18"/>
        </w:rPr>
        <w:t xml:space="preserve">vailable for </w:t>
      </w:r>
      <w:r w:rsidRPr="00BD79A3">
        <w:rPr>
          <w:rFonts w:cs="Times New Roman"/>
          <w:sz w:val="18"/>
          <w:szCs w:val="18"/>
        </w:rPr>
        <w:t>Ship/Shore</w:t>
      </w:r>
      <w:r w:rsidR="002442A1" w:rsidRPr="00BD79A3">
        <w:rPr>
          <w:rFonts w:cs="Times New Roman"/>
          <w:sz w:val="18"/>
          <w:szCs w:val="18"/>
        </w:rPr>
        <w:t xml:space="preserve"> </w:t>
      </w:r>
      <w:r w:rsidRPr="00BD79A3">
        <w:rPr>
          <w:rFonts w:cs="Times New Roman"/>
          <w:sz w:val="18"/>
          <w:szCs w:val="18"/>
        </w:rPr>
        <w:t>working and simplex cha</w:t>
      </w:r>
      <w:r w:rsidR="002442A1" w:rsidRPr="00BD79A3">
        <w:rPr>
          <w:rFonts w:cs="Times New Roman"/>
          <w:sz w:val="18"/>
          <w:szCs w:val="18"/>
        </w:rPr>
        <w:t xml:space="preserve">nnels for Ship/Ship and routine </w:t>
      </w:r>
      <w:r w:rsidRPr="00BD79A3">
        <w:rPr>
          <w:rFonts w:cs="Times New Roman"/>
          <w:sz w:val="18"/>
          <w:szCs w:val="18"/>
        </w:rPr>
        <w:t>Ship/Shore calling. Maximum</w:t>
      </w:r>
      <w:r w:rsidR="002442A1" w:rsidRPr="00BD79A3">
        <w:rPr>
          <w:rFonts w:cs="Times New Roman"/>
          <w:sz w:val="18"/>
          <w:szCs w:val="18"/>
        </w:rPr>
        <w:t xml:space="preserve"> </w:t>
      </w:r>
      <w:r w:rsidRPr="00BD79A3">
        <w:rPr>
          <w:rFonts w:cs="Times New Roman"/>
          <w:sz w:val="18"/>
          <w:szCs w:val="18"/>
        </w:rPr>
        <w:t>range around 30-40 nautical miles, dependent upon heights of antennas.</w:t>
      </w:r>
    </w:p>
    <w:p w:rsidR="002442A1" w:rsidRPr="00BD79A3" w:rsidRDefault="002442A1" w:rsidP="00BD79A3">
      <w:pPr>
        <w:autoSpaceDE w:val="0"/>
        <w:autoSpaceDN w:val="0"/>
        <w:adjustRightInd w:val="0"/>
        <w:spacing w:after="0" w:line="240" w:lineRule="auto"/>
        <w:jc w:val="both"/>
        <w:rPr>
          <w:rFonts w:cs="Times New Roman"/>
          <w:sz w:val="18"/>
          <w:szCs w:val="18"/>
        </w:rPr>
      </w:pPr>
    </w:p>
    <w:p w:rsidR="00E50658" w:rsidRPr="00BD79A3" w:rsidRDefault="00E50658" w:rsidP="00BD79A3">
      <w:pPr>
        <w:autoSpaceDE w:val="0"/>
        <w:autoSpaceDN w:val="0"/>
        <w:adjustRightInd w:val="0"/>
        <w:spacing w:after="0" w:line="240" w:lineRule="auto"/>
        <w:jc w:val="both"/>
        <w:rPr>
          <w:rFonts w:cs="Times New Roman"/>
          <w:b/>
          <w:bCs/>
          <w:i/>
          <w:iCs/>
          <w:sz w:val="18"/>
          <w:szCs w:val="18"/>
        </w:rPr>
      </w:pPr>
      <w:r w:rsidRPr="00BD79A3">
        <w:rPr>
          <w:rFonts w:cs="Times New Roman"/>
          <w:b/>
          <w:bCs/>
          <w:i/>
          <w:iCs/>
          <w:sz w:val="18"/>
          <w:szCs w:val="18"/>
        </w:rPr>
        <w:t>VHF DSC</w:t>
      </w:r>
    </w:p>
    <w:p w:rsidR="00E50658" w:rsidRPr="00BD79A3" w:rsidRDefault="00E50658"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Operates on channel 70 and is used for</w:t>
      </w:r>
      <w:r w:rsidR="002442A1" w:rsidRPr="00BD79A3">
        <w:rPr>
          <w:rFonts w:cs="Times New Roman"/>
          <w:sz w:val="18"/>
          <w:szCs w:val="18"/>
        </w:rPr>
        <w:t xml:space="preserve"> both distress alerting and for </w:t>
      </w:r>
      <w:r w:rsidRPr="00BD79A3">
        <w:rPr>
          <w:rFonts w:cs="Times New Roman"/>
          <w:sz w:val="18"/>
          <w:szCs w:val="18"/>
        </w:rPr>
        <w:t>routine calling.</w:t>
      </w:r>
    </w:p>
    <w:p w:rsidR="00E50658" w:rsidRPr="00BD79A3" w:rsidRDefault="00E50658" w:rsidP="00BD79A3">
      <w:pPr>
        <w:autoSpaceDE w:val="0"/>
        <w:autoSpaceDN w:val="0"/>
        <w:adjustRightInd w:val="0"/>
        <w:spacing w:after="0" w:line="240" w:lineRule="auto"/>
        <w:jc w:val="both"/>
        <w:rPr>
          <w:rFonts w:cs="Times New Roman"/>
          <w:b/>
          <w:bCs/>
          <w:i/>
          <w:iCs/>
          <w:sz w:val="18"/>
          <w:szCs w:val="18"/>
        </w:rPr>
      </w:pPr>
      <w:r w:rsidRPr="00BD79A3">
        <w:rPr>
          <w:rFonts w:cs="Times New Roman"/>
          <w:b/>
          <w:bCs/>
          <w:i/>
          <w:iCs/>
          <w:sz w:val="18"/>
          <w:szCs w:val="18"/>
        </w:rPr>
        <w:t>VHF Portable Two-way</w:t>
      </w:r>
    </w:p>
    <w:p w:rsidR="00E50658" w:rsidRPr="00BD79A3" w:rsidRDefault="00E50658" w:rsidP="00BD79A3">
      <w:pPr>
        <w:autoSpaceDE w:val="0"/>
        <w:autoSpaceDN w:val="0"/>
        <w:adjustRightInd w:val="0"/>
        <w:spacing w:after="0" w:line="240" w:lineRule="auto"/>
        <w:jc w:val="both"/>
        <w:rPr>
          <w:rFonts w:cs="Times New Roman"/>
          <w:b/>
          <w:bCs/>
          <w:sz w:val="18"/>
          <w:szCs w:val="18"/>
        </w:rPr>
      </w:pPr>
      <w:r w:rsidRPr="00BD79A3">
        <w:rPr>
          <w:rFonts w:cs="Times New Roman"/>
          <w:b/>
          <w:bCs/>
          <w:sz w:val="18"/>
          <w:szCs w:val="18"/>
        </w:rPr>
        <w:t>Radiotelephones</w:t>
      </w:r>
    </w:p>
    <w:p w:rsidR="00E50658" w:rsidRPr="00BD79A3" w:rsidRDefault="00E50658"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Required for emergency communications from survival craft.</w:t>
      </w:r>
    </w:p>
    <w:p w:rsidR="00E50658" w:rsidRPr="00BD79A3" w:rsidRDefault="00E50658" w:rsidP="00BD79A3">
      <w:pPr>
        <w:autoSpaceDE w:val="0"/>
        <w:autoSpaceDN w:val="0"/>
        <w:adjustRightInd w:val="0"/>
        <w:spacing w:after="0" w:line="240" w:lineRule="auto"/>
        <w:jc w:val="both"/>
        <w:rPr>
          <w:rFonts w:cs="Times New Roman"/>
          <w:b/>
          <w:bCs/>
          <w:i/>
          <w:iCs/>
          <w:sz w:val="18"/>
          <w:szCs w:val="18"/>
        </w:rPr>
      </w:pPr>
      <w:r w:rsidRPr="00BD79A3">
        <w:rPr>
          <w:rFonts w:cs="Times New Roman"/>
          <w:b/>
          <w:bCs/>
          <w:i/>
          <w:iCs/>
          <w:sz w:val="18"/>
          <w:szCs w:val="18"/>
        </w:rPr>
        <w:t>SART</w:t>
      </w:r>
    </w:p>
    <w:p w:rsidR="00E50658" w:rsidRPr="00BD79A3" w:rsidRDefault="00E50658"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Search and rescue radar transpode</w:t>
      </w:r>
      <w:r w:rsidR="002442A1" w:rsidRPr="00BD79A3">
        <w:rPr>
          <w:rFonts w:cs="Times New Roman"/>
          <w:sz w:val="18"/>
          <w:szCs w:val="18"/>
        </w:rPr>
        <w:t xml:space="preserve">r operating on the 3 cm radar X </w:t>
      </w:r>
      <w:r w:rsidRPr="00BD79A3">
        <w:rPr>
          <w:rFonts w:cs="Times New Roman"/>
          <w:sz w:val="18"/>
          <w:szCs w:val="18"/>
        </w:rPr>
        <w:t>band (9.3-9.5 GHz).</w:t>
      </w:r>
      <w:r w:rsidR="002442A1" w:rsidRPr="00BD79A3">
        <w:rPr>
          <w:rFonts w:cs="Times New Roman"/>
          <w:sz w:val="18"/>
          <w:szCs w:val="18"/>
        </w:rPr>
        <w:t xml:space="preserve"> </w:t>
      </w:r>
      <w:r w:rsidRPr="00BD79A3">
        <w:rPr>
          <w:rFonts w:cs="Times New Roman"/>
          <w:sz w:val="18"/>
          <w:szCs w:val="18"/>
        </w:rPr>
        <w:t>Used to help search and rescue (SAR) units to locate survivors.</w:t>
      </w:r>
    </w:p>
    <w:p w:rsidR="00E50658" w:rsidRPr="00BD79A3" w:rsidRDefault="00E50658" w:rsidP="00BD79A3">
      <w:pPr>
        <w:autoSpaceDE w:val="0"/>
        <w:autoSpaceDN w:val="0"/>
        <w:adjustRightInd w:val="0"/>
        <w:spacing w:after="0" w:line="240" w:lineRule="auto"/>
        <w:jc w:val="both"/>
        <w:rPr>
          <w:rFonts w:cs="Times New Roman"/>
          <w:b/>
          <w:bCs/>
          <w:i/>
          <w:iCs/>
          <w:sz w:val="18"/>
          <w:szCs w:val="18"/>
        </w:rPr>
      </w:pPr>
      <w:r w:rsidRPr="00BD79A3">
        <w:rPr>
          <w:rFonts w:cs="Times New Roman"/>
          <w:b/>
          <w:bCs/>
          <w:i/>
          <w:iCs/>
          <w:sz w:val="18"/>
          <w:szCs w:val="18"/>
        </w:rPr>
        <w:t>NAVTEX receiver</w:t>
      </w:r>
    </w:p>
    <w:p w:rsidR="00E50658" w:rsidRPr="00BD79A3" w:rsidRDefault="00E50658"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Used to receive maritime safety information (MSI) automatically by means of narrowband</w:t>
      </w:r>
      <w:r w:rsidR="002442A1" w:rsidRPr="00BD79A3">
        <w:rPr>
          <w:rFonts w:cs="Times New Roman"/>
          <w:sz w:val="18"/>
          <w:szCs w:val="18"/>
        </w:rPr>
        <w:t xml:space="preserve"> </w:t>
      </w:r>
      <w:r w:rsidRPr="00BD79A3">
        <w:rPr>
          <w:rFonts w:cs="Times New Roman"/>
          <w:sz w:val="18"/>
          <w:szCs w:val="18"/>
        </w:rPr>
        <w:t>direct printing from selected stations, using 518 kHz, 490 kHz and 4209.5 kHz.</w:t>
      </w:r>
    </w:p>
    <w:p w:rsidR="00E50658" w:rsidRPr="00BD79A3" w:rsidRDefault="00E50658" w:rsidP="00BD79A3">
      <w:pPr>
        <w:autoSpaceDE w:val="0"/>
        <w:autoSpaceDN w:val="0"/>
        <w:adjustRightInd w:val="0"/>
        <w:spacing w:after="0" w:line="240" w:lineRule="auto"/>
        <w:jc w:val="both"/>
        <w:rPr>
          <w:rFonts w:cs="Times New Roman"/>
          <w:b/>
          <w:bCs/>
          <w:i/>
          <w:iCs/>
          <w:sz w:val="18"/>
          <w:szCs w:val="18"/>
        </w:rPr>
      </w:pPr>
      <w:r w:rsidRPr="00BD79A3">
        <w:rPr>
          <w:rFonts w:cs="Times New Roman"/>
          <w:b/>
          <w:bCs/>
          <w:i/>
          <w:iCs/>
          <w:sz w:val="18"/>
          <w:szCs w:val="18"/>
        </w:rPr>
        <w:t>EPIRBs</w:t>
      </w:r>
    </w:p>
    <w:p w:rsidR="00E50658" w:rsidRPr="00BD79A3" w:rsidRDefault="00E50658"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Satellite emergency position-indicat</w:t>
      </w:r>
      <w:r w:rsidR="002442A1" w:rsidRPr="00BD79A3">
        <w:rPr>
          <w:rFonts w:cs="Times New Roman"/>
          <w:sz w:val="18"/>
          <w:szCs w:val="18"/>
        </w:rPr>
        <w:t>ing radio</w:t>
      </w:r>
      <w:r w:rsidR="00BD79A3">
        <w:rPr>
          <w:rFonts w:cs="Times New Roman"/>
          <w:sz w:val="18"/>
          <w:szCs w:val="18"/>
        </w:rPr>
        <w:t xml:space="preserve"> </w:t>
      </w:r>
      <w:r w:rsidR="002442A1" w:rsidRPr="00BD79A3">
        <w:rPr>
          <w:rFonts w:cs="Times New Roman"/>
          <w:sz w:val="18"/>
          <w:szCs w:val="18"/>
        </w:rPr>
        <w:t>beacons operate on 406</w:t>
      </w:r>
      <w:r w:rsidRPr="00BD79A3">
        <w:rPr>
          <w:rFonts w:cs="Times New Roman"/>
          <w:sz w:val="18"/>
          <w:szCs w:val="18"/>
        </w:rPr>
        <w:t>MHz (including</w:t>
      </w:r>
      <w:r w:rsidR="002442A1" w:rsidRPr="00BD79A3">
        <w:rPr>
          <w:rFonts w:cs="Times New Roman"/>
          <w:sz w:val="18"/>
          <w:szCs w:val="18"/>
        </w:rPr>
        <w:t xml:space="preserve"> </w:t>
      </w:r>
      <w:r w:rsidRPr="00BD79A3">
        <w:rPr>
          <w:rFonts w:cs="Times New Roman"/>
          <w:sz w:val="18"/>
          <w:szCs w:val="18"/>
        </w:rPr>
        <w:t>121.5 MHz for homing by rescue aircraft) through the COSPAS-SARSAT network and</w:t>
      </w:r>
      <w:r w:rsidR="002442A1" w:rsidRPr="00BD79A3">
        <w:rPr>
          <w:rFonts w:cs="Times New Roman"/>
          <w:sz w:val="18"/>
          <w:szCs w:val="18"/>
        </w:rPr>
        <w:t xml:space="preserve"> </w:t>
      </w:r>
      <w:r w:rsidRPr="00BD79A3">
        <w:rPr>
          <w:rFonts w:cs="Times New Roman"/>
          <w:sz w:val="18"/>
          <w:szCs w:val="18"/>
        </w:rPr>
        <w:t>on 1.6 GHz (L-band Inmarsat-E) through the Inmarsat network. DSC EPIRBs operating</w:t>
      </w:r>
      <w:r w:rsidR="002442A1" w:rsidRPr="00BD79A3">
        <w:rPr>
          <w:rFonts w:cs="Times New Roman"/>
          <w:sz w:val="18"/>
          <w:szCs w:val="18"/>
        </w:rPr>
        <w:t xml:space="preserve"> </w:t>
      </w:r>
      <w:r w:rsidRPr="00BD79A3">
        <w:rPr>
          <w:rFonts w:cs="Times New Roman"/>
          <w:sz w:val="18"/>
          <w:szCs w:val="18"/>
        </w:rPr>
        <w:t>on VHF channel 70 may be used in sea areas A1. EPIRB transmission serve to identify</w:t>
      </w:r>
    </w:p>
    <w:p w:rsidR="00E50658" w:rsidRPr="00BD79A3" w:rsidRDefault="00E50658"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the ship in distress, to inform the RCC</w:t>
      </w:r>
      <w:r w:rsidR="002442A1" w:rsidRPr="00BD79A3">
        <w:rPr>
          <w:rFonts w:cs="Times New Roman"/>
          <w:sz w:val="18"/>
          <w:szCs w:val="18"/>
        </w:rPr>
        <w:t xml:space="preserve"> of a distress incidents and to </w:t>
      </w:r>
      <w:r w:rsidRPr="00BD79A3">
        <w:rPr>
          <w:rFonts w:cs="Times New Roman"/>
          <w:sz w:val="18"/>
          <w:szCs w:val="18"/>
        </w:rPr>
        <w:t>help to determine the</w:t>
      </w:r>
      <w:r w:rsidR="002442A1" w:rsidRPr="00BD79A3">
        <w:rPr>
          <w:rFonts w:cs="Times New Roman"/>
          <w:sz w:val="18"/>
          <w:szCs w:val="18"/>
        </w:rPr>
        <w:t xml:space="preserve"> </w:t>
      </w:r>
      <w:r w:rsidRPr="00BD79A3">
        <w:rPr>
          <w:rFonts w:cs="Times New Roman"/>
          <w:sz w:val="18"/>
          <w:szCs w:val="18"/>
        </w:rPr>
        <w:t>position of survivors.</w:t>
      </w:r>
    </w:p>
    <w:p w:rsidR="00E50658" w:rsidRPr="00BD79A3" w:rsidRDefault="00E50658" w:rsidP="00BD79A3">
      <w:pPr>
        <w:autoSpaceDE w:val="0"/>
        <w:autoSpaceDN w:val="0"/>
        <w:adjustRightInd w:val="0"/>
        <w:spacing w:after="0" w:line="240" w:lineRule="auto"/>
        <w:jc w:val="both"/>
        <w:rPr>
          <w:rFonts w:cs="Times New Roman"/>
          <w:b/>
          <w:bCs/>
          <w:i/>
          <w:iCs/>
          <w:sz w:val="18"/>
          <w:szCs w:val="18"/>
        </w:rPr>
      </w:pPr>
      <w:r w:rsidRPr="00BD79A3">
        <w:rPr>
          <w:rFonts w:cs="Times New Roman"/>
          <w:i/>
          <w:iCs/>
          <w:sz w:val="18"/>
          <w:szCs w:val="18"/>
        </w:rPr>
        <w:t xml:space="preserve">Note </w:t>
      </w:r>
      <w:r w:rsidRPr="00BD79A3">
        <w:rPr>
          <w:rFonts w:cs="Times New Roman"/>
          <w:b/>
          <w:bCs/>
          <w:i/>
          <w:iCs/>
          <w:sz w:val="18"/>
          <w:szCs w:val="18"/>
        </w:rPr>
        <w:t>EPIRB transmissions are regarded as a distress alert</w:t>
      </w:r>
    </w:p>
    <w:p w:rsidR="002442A1" w:rsidRPr="00BD79A3" w:rsidRDefault="002442A1" w:rsidP="00BD79A3">
      <w:pPr>
        <w:autoSpaceDE w:val="0"/>
        <w:autoSpaceDN w:val="0"/>
        <w:adjustRightInd w:val="0"/>
        <w:spacing w:after="0" w:line="240" w:lineRule="auto"/>
        <w:jc w:val="both"/>
        <w:rPr>
          <w:rFonts w:cs="Times New Roman"/>
          <w:b/>
          <w:bCs/>
          <w:sz w:val="18"/>
          <w:szCs w:val="18"/>
        </w:rPr>
      </w:pPr>
    </w:p>
    <w:p w:rsidR="002442A1" w:rsidRPr="00BD79A3" w:rsidRDefault="00E50658" w:rsidP="00BD79A3">
      <w:pPr>
        <w:autoSpaceDE w:val="0"/>
        <w:autoSpaceDN w:val="0"/>
        <w:adjustRightInd w:val="0"/>
        <w:spacing w:after="0" w:line="240" w:lineRule="auto"/>
        <w:jc w:val="both"/>
        <w:rPr>
          <w:rFonts w:cs="Times New Roman"/>
          <w:b/>
          <w:bCs/>
          <w:sz w:val="18"/>
          <w:szCs w:val="18"/>
        </w:rPr>
      </w:pPr>
      <w:r w:rsidRPr="00BD79A3">
        <w:rPr>
          <w:rFonts w:cs="Times New Roman"/>
          <w:b/>
          <w:bCs/>
          <w:sz w:val="18"/>
          <w:szCs w:val="18"/>
        </w:rPr>
        <w:t>MF/HF DSC</w:t>
      </w:r>
    </w:p>
    <w:p w:rsidR="00E50658" w:rsidRPr="00BD79A3" w:rsidRDefault="00E50658" w:rsidP="00BD79A3">
      <w:pPr>
        <w:autoSpaceDE w:val="0"/>
        <w:autoSpaceDN w:val="0"/>
        <w:adjustRightInd w:val="0"/>
        <w:spacing w:after="0" w:line="240" w:lineRule="auto"/>
        <w:jc w:val="both"/>
        <w:rPr>
          <w:rFonts w:cs="Times New Roman"/>
          <w:b/>
          <w:bCs/>
          <w:sz w:val="18"/>
          <w:szCs w:val="18"/>
        </w:rPr>
      </w:pPr>
      <w:r w:rsidRPr="00BD79A3">
        <w:rPr>
          <w:rFonts w:cs="Times New Roman"/>
          <w:sz w:val="18"/>
          <w:szCs w:val="18"/>
        </w:rPr>
        <w:t>Used to monitor the DSC distress frequencies in the 2, 4, 6, 8, 12 and 16 MHz bands.</w:t>
      </w:r>
      <w:r w:rsidR="002442A1" w:rsidRPr="00BD79A3">
        <w:rPr>
          <w:rFonts w:cs="Times New Roman"/>
          <w:b/>
          <w:bCs/>
          <w:sz w:val="18"/>
          <w:szCs w:val="18"/>
        </w:rPr>
        <w:t xml:space="preserve"> </w:t>
      </w:r>
      <w:r w:rsidRPr="00BD79A3">
        <w:rPr>
          <w:rFonts w:cs="Times New Roman"/>
          <w:sz w:val="18"/>
          <w:szCs w:val="18"/>
        </w:rPr>
        <w:t>Also for routine calling or replying on the 2, 4, 6, 8, 12, 16, 18, 22 and 25 MHz bands.</w:t>
      </w:r>
    </w:p>
    <w:p w:rsidR="00E50658" w:rsidRPr="00BD79A3" w:rsidRDefault="00E50658" w:rsidP="00BD79A3">
      <w:pPr>
        <w:autoSpaceDE w:val="0"/>
        <w:autoSpaceDN w:val="0"/>
        <w:adjustRightInd w:val="0"/>
        <w:spacing w:after="0" w:line="240" w:lineRule="auto"/>
        <w:jc w:val="both"/>
        <w:rPr>
          <w:rFonts w:cs="Times New Roman"/>
          <w:b/>
          <w:bCs/>
          <w:i/>
          <w:iCs/>
          <w:sz w:val="18"/>
          <w:szCs w:val="18"/>
        </w:rPr>
      </w:pPr>
      <w:r w:rsidRPr="00BD79A3">
        <w:rPr>
          <w:rFonts w:cs="Times New Roman"/>
          <w:b/>
          <w:bCs/>
          <w:i/>
          <w:iCs/>
          <w:sz w:val="18"/>
          <w:szCs w:val="18"/>
        </w:rPr>
        <w:t>MF/HF transceiver</w:t>
      </w:r>
    </w:p>
    <w:p w:rsidR="00E50658" w:rsidRPr="00BD79A3" w:rsidRDefault="00E50658"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With full R/T and telex facilities on all the Marine bands.</w:t>
      </w:r>
    </w:p>
    <w:p w:rsidR="00E50658" w:rsidRPr="00BD79A3" w:rsidRDefault="00E50658" w:rsidP="00BD79A3">
      <w:pPr>
        <w:autoSpaceDE w:val="0"/>
        <w:autoSpaceDN w:val="0"/>
        <w:adjustRightInd w:val="0"/>
        <w:spacing w:after="0" w:line="240" w:lineRule="auto"/>
        <w:jc w:val="both"/>
        <w:rPr>
          <w:rFonts w:cs="Times New Roman"/>
          <w:b/>
          <w:bCs/>
          <w:i/>
          <w:iCs/>
          <w:sz w:val="18"/>
          <w:szCs w:val="18"/>
        </w:rPr>
      </w:pPr>
      <w:r w:rsidRPr="00BD79A3">
        <w:rPr>
          <w:rFonts w:cs="Times New Roman"/>
          <w:i/>
          <w:iCs/>
          <w:sz w:val="18"/>
          <w:szCs w:val="18"/>
        </w:rPr>
        <w:t xml:space="preserve">Note </w:t>
      </w:r>
      <w:r w:rsidRPr="00BD79A3">
        <w:rPr>
          <w:rFonts w:cs="Times New Roman"/>
          <w:b/>
          <w:bCs/>
          <w:i/>
          <w:iCs/>
          <w:sz w:val="18"/>
          <w:szCs w:val="18"/>
        </w:rPr>
        <w:t>The DSC unit uses this equipment in order to transmit and to await a reply to a</w:t>
      </w:r>
      <w:r w:rsidR="002442A1" w:rsidRPr="00BD79A3">
        <w:rPr>
          <w:rFonts w:cs="Times New Roman"/>
          <w:b/>
          <w:bCs/>
          <w:i/>
          <w:iCs/>
          <w:sz w:val="18"/>
          <w:szCs w:val="18"/>
        </w:rPr>
        <w:t xml:space="preserve"> </w:t>
      </w:r>
      <w:r w:rsidRPr="00BD79A3">
        <w:rPr>
          <w:rFonts w:cs="Times New Roman"/>
          <w:b/>
          <w:bCs/>
          <w:i/>
          <w:iCs/>
          <w:sz w:val="18"/>
          <w:szCs w:val="18"/>
        </w:rPr>
        <w:t>routine call</w:t>
      </w:r>
    </w:p>
    <w:p w:rsidR="00E50658" w:rsidRPr="00BD79A3" w:rsidRDefault="00E50658" w:rsidP="00BD79A3">
      <w:pPr>
        <w:autoSpaceDE w:val="0"/>
        <w:autoSpaceDN w:val="0"/>
        <w:adjustRightInd w:val="0"/>
        <w:spacing w:after="0" w:line="240" w:lineRule="auto"/>
        <w:jc w:val="both"/>
        <w:rPr>
          <w:rFonts w:cs="Times New Roman"/>
          <w:b/>
          <w:bCs/>
          <w:i/>
          <w:iCs/>
          <w:sz w:val="18"/>
          <w:szCs w:val="18"/>
        </w:rPr>
      </w:pPr>
      <w:r w:rsidRPr="00BD79A3">
        <w:rPr>
          <w:rFonts w:cs="Times New Roman"/>
          <w:b/>
          <w:bCs/>
          <w:i/>
          <w:iCs/>
          <w:sz w:val="18"/>
          <w:szCs w:val="18"/>
        </w:rPr>
        <w:t>Inmarsat-A/B</w:t>
      </w:r>
    </w:p>
    <w:p w:rsidR="00070862" w:rsidRPr="00BD79A3" w:rsidRDefault="00E50658"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Used for voice, telex, data, video and facsimile communications.</w:t>
      </w:r>
    </w:p>
    <w:p w:rsidR="00070862" w:rsidRPr="00BD79A3" w:rsidRDefault="00070862" w:rsidP="00BD79A3">
      <w:pPr>
        <w:autoSpaceDE w:val="0"/>
        <w:autoSpaceDN w:val="0"/>
        <w:adjustRightInd w:val="0"/>
        <w:spacing w:after="0" w:line="240" w:lineRule="auto"/>
        <w:jc w:val="both"/>
        <w:rPr>
          <w:rFonts w:cs="Times New Roman"/>
          <w:b/>
          <w:bCs/>
          <w:i/>
          <w:iCs/>
          <w:sz w:val="18"/>
          <w:szCs w:val="18"/>
        </w:rPr>
      </w:pPr>
      <w:r w:rsidRPr="00BD79A3">
        <w:rPr>
          <w:rFonts w:cs="Times New Roman"/>
          <w:b/>
          <w:bCs/>
          <w:i/>
          <w:iCs/>
          <w:sz w:val="18"/>
          <w:szCs w:val="18"/>
        </w:rPr>
        <w:t>Inmarsat-C</w:t>
      </w:r>
    </w:p>
    <w:p w:rsidR="00070862" w:rsidRPr="00BD79A3" w:rsidRDefault="00070862"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Provides telex, data, E-mail and polling on a store-and forward basis. Usually incorporates an EGC (Enhanced Group Call) receiver for the automatic reception of maritime safety information via the International SafetyNET service.</w:t>
      </w:r>
    </w:p>
    <w:p w:rsidR="00070862" w:rsidRPr="00BD79A3" w:rsidRDefault="00070862" w:rsidP="00BD79A3">
      <w:pPr>
        <w:autoSpaceDE w:val="0"/>
        <w:autoSpaceDN w:val="0"/>
        <w:adjustRightInd w:val="0"/>
        <w:spacing w:after="0" w:line="240" w:lineRule="auto"/>
        <w:jc w:val="both"/>
        <w:rPr>
          <w:rFonts w:cs="Times New Roman"/>
          <w:b/>
          <w:bCs/>
          <w:sz w:val="18"/>
          <w:szCs w:val="18"/>
        </w:rPr>
      </w:pPr>
      <w:r w:rsidRPr="00BD79A3">
        <w:rPr>
          <w:rFonts w:cs="Times New Roman"/>
          <w:b/>
          <w:bCs/>
          <w:sz w:val="18"/>
          <w:szCs w:val="18"/>
        </w:rPr>
        <w:t>2182 kHz Watchkeeping Receiver</w:t>
      </w:r>
    </w:p>
    <w:p w:rsidR="00070862" w:rsidRPr="00BD79A3" w:rsidRDefault="00070862"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Receiver, with a muted loudspeaker, which is used to listen for the two-tone alarm, upon reception of which the mute is lifted to enable the distress call and message to be heard.</w:t>
      </w:r>
    </w:p>
    <w:p w:rsidR="00070862" w:rsidRPr="00BD79A3" w:rsidRDefault="00070862" w:rsidP="00BD79A3">
      <w:pPr>
        <w:autoSpaceDE w:val="0"/>
        <w:autoSpaceDN w:val="0"/>
        <w:adjustRightInd w:val="0"/>
        <w:spacing w:after="0" w:line="240" w:lineRule="auto"/>
        <w:jc w:val="both"/>
        <w:rPr>
          <w:rFonts w:cs="Times New Roman"/>
          <w:b/>
          <w:bCs/>
          <w:sz w:val="18"/>
          <w:szCs w:val="18"/>
        </w:rPr>
      </w:pPr>
      <w:r w:rsidRPr="00BD79A3">
        <w:rPr>
          <w:rFonts w:cs="Times New Roman"/>
          <w:b/>
          <w:bCs/>
          <w:sz w:val="18"/>
          <w:szCs w:val="18"/>
        </w:rPr>
        <w:t>2182 kHz Radiotelephone</w:t>
      </w:r>
    </w:p>
    <w:p w:rsidR="00070862" w:rsidRPr="00BD79A3" w:rsidRDefault="00070862" w:rsidP="00BD79A3">
      <w:pPr>
        <w:autoSpaceDE w:val="0"/>
        <w:autoSpaceDN w:val="0"/>
        <w:adjustRightInd w:val="0"/>
        <w:spacing w:after="0" w:line="240" w:lineRule="auto"/>
        <w:jc w:val="both"/>
        <w:rPr>
          <w:rFonts w:cs="Times New Roman"/>
          <w:b/>
          <w:bCs/>
          <w:sz w:val="18"/>
          <w:szCs w:val="18"/>
        </w:rPr>
      </w:pPr>
      <w:r w:rsidRPr="00BD79A3">
        <w:rPr>
          <w:rFonts w:cs="Times New Roman"/>
          <w:b/>
          <w:bCs/>
          <w:sz w:val="18"/>
          <w:szCs w:val="18"/>
        </w:rPr>
        <w:t>Alarm Signal Generator</w:t>
      </w:r>
    </w:p>
    <w:p w:rsidR="00070862" w:rsidRPr="00BD79A3" w:rsidRDefault="00070862"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Fitted into the MF R/T transceiver, it produces the two-tone alarm  signal for 1 minute to alert others that a distress call and message is about to follow.</w:t>
      </w:r>
    </w:p>
    <w:p w:rsidR="00D307D3" w:rsidRPr="00BD79A3" w:rsidRDefault="00D307D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GMDSS ships are required to carry the following minimum equipment:</w:t>
      </w:r>
    </w:p>
    <w:p w:rsidR="00D307D3" w:rsidRPr="00BD79A3" w:rsidRDefault="00D307D3" w:rsidP="00BD79A3">
      <w:pPr>
        <w:pStyle w:val="ListParagraph"/>
        <w:numPr>
          <w:ilvl w:val="0"/>
          <w:numId w:val="1"/>
        </w:numPr>
        <w:autoSpaceDE w:val="0"/>
        <w:autoSpaceDN w:val="0"/>
        <w:adjustRightInd w:val="0"/>
        <w:spacing w:after="0" w:line="240" w:lineRule="auto"/>
        <w:jc w:val="both"/>
        <w:rPr>
          <w:rFonts w:cs="Times New Roman"/>
          <w:sz w:val="18"/>
          <w:szCs w:val="18"/>
        </w:rPr>
      </w:pPr>
      <w:r w:rsidRPr="00BD79A3">
        <w:rPr>
          <w:rFonts w:cs="Times New Roman"/>
          <w:sz w:val="18"/>
          <w:szCs w:val="18"/>
        </w:rPr>
        <w:t>A VHF radio installation capable of transmitting DSC on channel 70, and</w:t>
      </w:r>
      <w:r w:rsidR="00BD79A3">
        <w:rPr>
          <w:rFonts w:cs="Times New Roman"/>
          <w:sz w:val="18"/>
          <w:szCs w:val="18"/>
        </w:rPr>
        <w:t xml:space="preserve"> </w:t>
      </w:r>
      <w:r w:rsidRPr="00BD79A3">
        <w:rPr>
          <w:rFonts w:cs="Times New Roman"/>
          <w:sz w:val="18"/>
          <w:szCs w:val="18"/>
        </w:rPr>
        <w:t>radiotelephony on channels 16, 13 and 6.</w:t>
      </w:r>
    </w:p>
    <w:p w:rsidR="00D307D3" w:rsidRPr="00BD79A3" w:rsidRDefault="00D307D3" w:rsidP="00BD79A3">
      <w:pPr>
        <w:pStyle w:val="ListParagraph"/>
        <w:numPr>
          <w:ilvl w:val="0"/>
          <w:numId w:val="1"/>
        </w:numPr>
        <w:autoSpaceDE w:val="0"/>
        <w:autoSpaceDN w:val="0"/>
        <w:adjustRightInd w:val="0"/>
        <w:spacing w:after="0" w:line="240" w:lineRule="auto"/>
        <w:jc w:val="both"/>
        <w:rPr>
          <w:rFonts w:cs="Times New Roman"/>
          <w:sz w:val="18"/>
          <w:szCs w:val="18"/>
        </w:rPr>
      </w:pPr>
      <w:r w:rsidRPr="00BD79A3">
        <w:rPr>
          <w:rFonts w:cs="Times New Roman"/>
          <w:sz w:val="18"/>
          <w:szCs w:val="18"/>
        </w:rPr>
        <w:t>One SART if under 500 GRT, 2 SARTs if over 500 GRT.</w:t>
      </w:r>
    </w:p>
    <w:p w:rsidR="00D307D3" w:rsidRPr="00BD79A3" w:rsidRDefault="00D307D3" w:rsidP="00BD79A3">
      <w:pPr>
        <w:pStyle w:val="ListParagraph"/>
        <w:numPr>
          <w:ilvl w:val="0"/>
          <w:numId w:val="1"/>
        </w:numPr>
        <w:autoSpaceDE w:val="0"/>
        <w:autoSpaceDN w:val="0"/>
        <w:adjustRightInd w:val="0"/>
        <w:spacing w:after="0" w:line="240" w:lineRule="auto"/>
        <w:jc w:val="both"/>
        <w:rPr>
          <w:rFonts w:cs="Times New Roman"/>
          <w:sz w:val="18"/>
          <w:szCs w:val="18"/>
        </w:rPr>
      </w:pPr>
      <w:r w:rsidRPr="00BD79A3">
        <w:rPr>
          <w:rFonts w:cs="Times New Roman"/>
          <w:sz w:val="18"/>
          <w:szCs w:val="18"/>
        </w:rPr>
        <w:t>Two portable VHF transceivers for use in survival craft if under 500 GRT,</w:t>
      </w:r>
      <w:r w:rsidR="00BD79A3">
        <w:rPr>
          <w:rFonts w:cs="Times New Roman"/>
          <w:sz w:val="18"/>
          <w:szCs w:val="18"/>
        </w:rPr>
        <w:t xml:space="preserve"> </w:t>
      </w:r>
      <w:r w:rsidRPr="00BD79A3">
        <w:rPr>
          <w:rFonts w:cs="Times New Roman"/>
          <w:sz w:val="18"/>
          <w:szCs w:val="18"/>
        </w:rPr>
        <w:t>three if over 500 GRT.</w:t>
      </w:r>
    </w:p>
    <w:p w:rsidR="00D307D3" w:rsidRPr="00BD79A3" w:rsidRDefault="00D307D3" w:rsidP="00BD79A3">
      <w:pPr>
        <w:pStyle w:val="ListParagraph"/>
        <w:numPr>
          <w:ilvl w:val="0"/>
          <w:numId w:val="1"/>
        </w:numPr>
        <w:autoSpaceDE w:val="0"/>
        <w:autoSpaceDN w:val="0"/>
        <w:adjustRightInd w:val="0"/>
        <w:spacing w:after="0" w:line="240" w:lineRule="auto"/>
        <w:jc w:val="both"/>
        <w:rPr>
          <w:rFonts w:cs="Times New Roman"/>
          <w:sz w:val="18"/>
          <w:szCs w:val="18"/>
        </w:rPr>
      </w:pPr>
      <w:r w:rsidRPr="00BD79A3">
        <w:rPr>
          <w:rFonts w:cs="Times New Roman"/>
          <w:sz w:val="18"/>
          <w:szCs w:val="18"/>
        </w:rPr>
        <w:t>A NAVTEX receiver, if the ship is engaged on voyages in any area where</w:t>
      </w:r>
      <w:r w:rsidR="00BD79A3">
        <w:rPr>
          <w:rFonts w:cs="Times New Roman"/>
          <w:sz w:val="18"/>
          <w:szCs w:val="18"/>
        </w:rPr>
        <w:t xml:space="preserve"> </w:t>
      </w:r>
      <w:r w:rsidRPr="00BD79A3">
        <w:rPr>
          <w:rFonts w:cs="Times New Roman"/>
          <w:sz w:val="18"/>
          <w:szCs w:val="18"/>
        </w:rPr>
        <w:t>NAVTEX service is provided.</w:t>
      </w:r>
    </w:p>
    <w:p w:rsidR="00D307D3" w:rsidRPr="00BD79A3" w:rsidRDefault="00D307D3" w:rsidP="00BD79A3">
      <w:pPr>
        <w:pStyle w:val="ListParagraph"/>
        <w:numPr>
          <w:ilvl w:val="0"/>
          <w:numId w:val="1"/>
        </w:numPr>
        <w:autoSpaceDE w:val="0"/>
        <w:autoSpaceDN w:val="0"/>
        <w:adjustRightInd w:val="0"/>
        <w:spacing w:after="0" w:line="240" w:lineRule="auto"/>
        <w:jc w:val="both"/>
        <w:rPr>
          <w:rFonts w:cs="Times New Roman"/>
          <w:sz w:val="18"/>
          <w:szCs w:val="18"/>
        </w:rPr>
      </w:pPr>
      <w:r w:rsidRPr="00BD79A3">
        <w:rPr>
          <w:rFonts w:cs="Times New Roman"/>
          <w:sz w:val="18"/>
          <w:szCs w:val="18"/>
        </w:rPr>
        <w:t>An Inmarsat EGC receiver, if the ship is engaged on voyages in any area</w:t>
      </w:r>
      <w:r w:rsidR="00BD79A3">
        <w:rPr>
          <w:rFonts w:cs="Times New Roman"/>
          <w:sz w:val="18"/>
          <w:szCs w:val="18"/>
        </w:rPr>
        <w:t xml:space="preserve"> </w:t>
      </w:r>
      <w:r w:rsidRPr="00BD79A3">
        <w:rPr>
          <w:rFonts w:cs="Times New Roman"/>
          <w:sz w:val="18"/>
          <w:szCs w:val="18"/>
        </w:rPr>
        <w:t>of Inmarsat coverage where MSI services are not provided by NAVTEX</w:t>
      </w:r>
      <w:r w:rsidR="00BD79A3">
        <w:rPr>
          <w:rFonts w:cs="Times New Roman"/>
          <w:sz w:val="18"/>
          <w:szCs w:val="18"/>
        </w:rPr>
        <w:t xml:space="preserve"> </w:t>
      </w:r>
      <w:r w:rsidRPr="00BD79A3">
        <w:rPr>
          <w:rFonts w:cs="Times New Roman"/>
          <w:sz w:val="18"/>
          <w:szCs w:val="18"/>
        </w:rPr>
        <w:t>or HF NBDP (see note 1).</w:t>
      </w:r>
    </w:p>
    <w:p w:rsidR="00D307D3" w:rsidRPr="00BD79A3" w:rsidRDefault="00D307D3" w:rsidP="00BD79A3">
      <w:pPr>
        <w:pStyle w:val="ListParagraph"/>
        <w:numPr>
          <w:ilvl w:val="0"/>
          <w:numId w:val="1"/>
        </w:numPr>
        <w:autoSpaceDE w:val="0"/>
        <w:autoSpaceDN w:val="0"/>
        <w:adjustRightInd w:val="0"/>
        <w:spacing w:after="0" w:line="240" w:lineRule="auto"/>
        <w:jc w:val="both"/>
        <w:rPr>
          <w:rFonts w:cs="Times New Roman"/>
          <w:sz w:val="18"/>
          <w:szCs w:val="18"/>
        </w:rPr>
      </w:pPr>
      <w:r w:rsidRPr="00BD79A3">
        <w:rPr>
          <w:rFonts w:cs="Times New Roman"/>
          <w:sz w:val="18"/>
          <w:szCs w:val="18"/>
        </w:rPr>
        <w:t>A 406 MHz or 1.6 GHz EPIRB</w:t>
      </w:r>
    </w:p>
    <w:p w:rsidR="00D307D3" w:rsidRPr="00BD79A3" w:rsidRDefault="00D307D3" w:rsidP="00BD79A3">
      <w:pPr>
        <w:autoSpaceDE w:val="0"/>
        <w:autoSpaceDN w:val="0"/>
        <w:adjustRightInd w:val="0"/>
        <w:spacing w:after="0" w:line="240" w:lineRule="auto"/>
        <w:jc w:val="both"/>
        <w:rPr>
          <w:rFonts w:cs="Times New Roman"/>
          <w:i/>
          <w:iCs/>
          <w:sz w:val="18"/>
          <w:szCs w:val="18"/>
        </w:rPr>
      </w:pPr>
      <w:r w:rsidRPr="00BD79A3">
        <w:rPr>
          <w:rFonts w:cs="Times New Roman"/>
          <w:i/>
          <w:iCs/>
          <w:sz w:val="18"/>
          <w:szCs w:val="18"/>
        </w:rPr>
        <w:t>Note 1 - in practice, this means that all GMDSS A3 and A4 vessels are required to carry</w:t>
      </w:r>
      <w:r w:rsidR="00BD79A3">
        <w:rPr>
          <w:rFonts w:cs="Times New Roman"/>
          <w:i/>
          <w:iCs/>
          <w:sz w:val="18"/>
          <w:szCs w:val="18"/>
        </w:rPr>
        <w:t xml:space="preserve"> </w:t>
      </w:r>
      <w:r w:rsidRPr="00BD79A3">
        <w:rPr>
          <w:rFonts w:cs="Times New Roman"/>
          <w:i/>
          <w:iCs/>
          <w:sz w:val="18"/>
          <w:szCs w:val="18"/>
        </w:rPr>
        <w:t>at least one Inmarsat C system.</w:t>
      </w:r>
    </w:p>
    <w:p w:rsidR="00D307D3" w:rsidRPr="00BD79A3" w:rsidRDefault="00D307D3" w:rsidP="00BD79A3">
      <w:pPr>
        <w:autoSpaceDE w:val="0"/>
        <w:autoSpaceDN w:val="0"/>
        <w:adjustRightInd w:val="0"/>
        <w:spacing w:after="0" w:line="240" w:lineRule="auto"/>
        <w:jc w:val="both"/>
        <w:rPr>
          <w:rFonts w:cs="Times New Roman"/>
          <w:b/>
          <w:bCs/>
          <w:sz w:val="18"/>
          <w:szCs w:val="18"/>
        </w:rPr>
      </w:pPr>
      <w:r w:rsidRPr="00BD79A3">
        <w:rPr>
          <w:rFonts w:cs="Times New Roman"/>
          <w:b/>
          <w:bCs/>
          <w:sz w:val="18"/>
          <w:szCs w:val="18"/>
        </w:rPr>
        <w:t>Radio equipment - Sea area Al</w:t>
      </w:r>
    </w:p>
    <w:p w:rsidR="00070862" w:rsidRPr="00BD79A3" w:rsidRDefault="00D307D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Every ship engaged on voyages exclusively in sea area A1 shall be provided with the</w:t>
      </w:r>
      <w:r w:rsidR="00BD79A3">
        <w:rPr>
          <w:rFonts w:cs="Times New Roman"/>
          <w:sz w:val="18"/>
          <w:szCs w:val="18"/>
        </w:rPr>
        <w:t xml:space="preserve"> </w:t>
      </w:r>
      <w:r w:rsidRPr="00BD79A3">
        <w:rPr>
          <w:rFonts w:cs="Times New Roman"/>
          <w:sz w:val="18"/>
          <w:szCs w:val="18"/>
        </w:rPr>
        <w:t>minimum equipment specified previously, with the option to replace the 406 EPIRB with</w:t>
      </w:r>
      <w:r w:rsidR="00BD79A3">
        <w:rPr>
          <w:rFonts w:cs="Times New Roman"/>
          <w:sz w:val="18"/>
          <w:szCs w:val="18"/>
        </w:rPr>
        <w:t xml:space="preserve"> </w:t>
      </w:r>
      <w:r w:rsidRPr="00BD79A3">
        <w:rPr>
          <w:rFonts w:cs="Times New Roman"/>
          <w:sz w:val="18"/>
          <w:szCs w:val="18"/>
        </w:rPr>
        <w:t>a VHF DSC EPIRB.</w:t>
      </w:r>
    </w:p>
    <w:p w:rsidR="00D307D3" w:rsidRPr="00BD79A3" w:rsidRDefault="00D307D3" w:rsidP="00BD79A3">
      <w:pPr>
        <w:autoSpaceDE w:val="0"/>
        <w:autoSpaceDN w:val="0"/>
        <w:adjustRightInd w:val="0"/>
        <w:spacing w:after="0" w:line="240" w:lineRule="auto"/>
        <w:jc w:val="both"/>
        <w:rPr>
          <w:rFonts w:cs="Times New Roman"/>
          <w:sz w:val="18"/>
          <w:szCs w:val="18"/>
        </w:rPr>
      </w:pPr>
    </w:p>
    <w:p w:rsidR="00BD79A3" w:rsidRPr="00BD79A3" w:rsidRDefault="00BD79A3" w:rsidP="00BD79A3">
      <w:pPr>
        <w:autoSpaceDE w:val="0"/>
        <w:autoSpaceDN w:val="0"/>
        <w:adjustRightInd w:val="0"/>
        <w:spacing w:after="0" w:line="240" w:lineRule="auto"/>
        <w:jc w:val="both"/>
        <w:rPr>
          <w:rFonts w:cs="Times New Roman"/>
          <w:b/>
          <w:bCs/>
          <w:sz w:val="18"/>
          <w:szCs w:val="18"/>
        </w:rPr>
      </w:pPr>
      <w:r w:rsidRPr="00BD79A3">
        <w:rPr>
          <w:rFonts w:cs="Times New Roman"/>
          <w:b/>
          <w:bCs/>
          <w:sz w:val="18"/>
          <w:szCs w:val="18"/>
        </w:rPr>
        <w:t>Radio equipment - Sea areas A1 and A2</w:t>
      </w:r>
    </w:p>
    <w:p w:rsidR="00BD79A3" w:rsidRPr="00BD79A3" w:rsidRDefault="00BD79A3" w:rsidP="00BD79A3">
      <w:pPr>
        <w:autoSpaceDE w:val="0"/>
        <w:autoSpaceDN w:val="0"/>
        <w:adjustRightInd w:val="0"/>
        <w:spacing w:after="0" w:line="240" w:lineRule="auto"/>
        <w:jc w:val="both"/>
        <w:rPr>
          <w:rFonts w:cs="Times New Roman"/>
          <w:b/>
          <w:bCs/>
          <w:sz w:val="18"/>
          <w:szCs w:val="18"/>
        </w:rPr>
      </w:pPr>
      <w:r w:rsidRPr="00BD79A3">
        <w:rPr>
          <w:rFonts w:cs="Times New Roman"/>
          <w:sz w:val="18"/>
          <w:szCs w:val="18"/>
        </w:rPr>
        <w:t xml:space="preserve">Every ship engaged on voyages </w:t>
      </w:r>
      <w:r w:rsidRPr="00BD79A3">
        <w:rPr>
          <w:rFonts w:cs="Times New Roman"/>
          <w:b/>
          <w:bCs/>
          <w:sz w:val="18"/>
          <w:szCs w:val="18"/>
        </w:rPr>
        <w:t>beyond sea area A1, but remaining within sea area</w:t>
      </w:r>
      <w:r>
        <w:rPr>
          <w:rFonts w:cs="Times New Roman"/>
          <w:b/>
          <w:bCs/>
          <w:sz w:val="18"/>
          <w:szCs w:val="18"/>
        </w:rPr>
        <w:t xml:space="preserve"> </w:t>
      </w:r>
      <w:r w:rsidRPr="00BD79A3">
        <w:rPr>
          <w:rFonts w:cs="Times New Roman"/>
          <w:b/>
          <w:bCs/>
          <w:sz w:val="18"/>
          <w:szCs w:val="18"/>
        </w:rPr>
        <w:t>A2</w:t>
      </w:r>
      <w:r w:rsidRPr="00BD79A3">
        <w:rPr>
          <w:rFonts w:cs="Times New Roman"/>
          <w:sz w:val="18"/>
          <w:szCs w:val="18"/>
        </w:rPr>
        <w:t>, shall be provided with the minimum equipment specified previously, plus:</w:t>
      </w:r>
    </w:p>
    <w:p w:rsidR="00BD79A3" w:rsidRPr="00BD79A3" w:rsidRDefault="00BD79A3" w:rsidP="00BD79A3">
      <w:pPr>
        <w:pStyle w:val="ListParagraph"/>
        <w:numPr>
          <w:ilvl w:val="0"/>
          <w:numId w:val="2"/>
        </w:numPr>
        <w:autoSpaceDE w:val="0"/>
        <w:autoSpaceDN w:val="0"/>
        <w:adjustRightInd w:val="0"/>
        <w:spacing w:after="0" w:line="240" w:lineRule="auto"/>
        <w:jc w:val="both"/>
        <w:rPr>
          <w:rFonts w:cs="Times New Roman"/>
          <w:sz w:val="18"/>
          <w:szCs w:val="18"/>
        </w:rPr>
      </w:pPr>
      <w:r w:rsidRPr="00BD79A3">
        <w:rPr>
          <w:rFonts w:eastAsia="SymbolMT" w:cs="SymbolMT"/>
          <w:sz w:val="18"/>
          <w:szCs w:val="18"/>
        </w:rPr>
        <w:t xml:space="preserve"> </w:t>
      </w:r>
      <w:r w:rsidRPr="00BD79A3">
        <w:rPr>
          <w:rFonts w:cs="Times New Roman"/>
          <w:b/>
          <w:bCs/>
          <w:sz w:val="18"/>
          <w:szCs w:val="18"/>
        </w:rPr>
        <w:t xml:space="preserve">An MF radio installation </w:t>
      </w:r>
      <w:r w:rsidRPr="00BD79A3">
        <w:rPr>
          <w:rFonts w:cs="Times New Roman"/>
          <w:sz w:val="18"/>
          <w:szCs w:val="18"/>
        </w:rPr>
        <w:t>capable of transmitting and receiving on the</w:t>
      </w:r>
      <w:r>
        <w:rPr>
          <w:rFonts w:cs="Times New Roman"/>
          <w:sz w:val="18"/>
          <w:szCs w:val="18"/>
        </w:rPr>
        <w:t xml:space="preserve"> </w:t>
      </w:r>
      <w:r w:rsidRPr="00BD79A3">
        <w:rPr>
          <w:rFonts w:cs="Times New Roman"/>
          <w:sz w:val="18"/>
          <w:szCs w:val="18"/>
        </w:rPr>
        <w:t>frequencies 2187.5 kHz using DSC and 2182 kHz using radiotelephony;</w:t>
      </w:r>
    </w:p>
    <w:p w:rsidR="00BD79A3" w:rsidRPr="00BD79A3" w:rsidRDefault="00BD79A3" w:rsidP="00BD79A3">
      <w:pPr>
        <w:pStyle w:val="ListParagraph"/>
        <w:numPr>
          <w:ilvl w:val="0"/>
          <w:numId w:val="2"/>
        </w:numPr>
        <w:autoSpaceDE w:val="0"/>
        <w:autoSpaceDN w:val="0"/>
        <w:adjustRightInd w:val="0"/>
        <w:spacing w:after="0" w:line="240" w:lineRule="auto"/>
        <w:jc w:val="both"/>
        <w:rPr>
          <w:rFonts w:cs="Times New Roman"/>
          <w:sz w:val="18"/>
          <w:szCs w:val="18"/>
        </w:rPr>
      </w:pPr>
      <w:r w:rsidRPr="00BD79A3">
        <w:rPr>
          <w:rFonts w:cs="Times New Roman"/>
          <w:b/>
          <w:bCs/>
          <w:sz w:val="18"/>
          <w:szCs w:val="18"/>
        </w:rPr>
        <w:t xml:space="preserve">a DSC watchkeeping receiver </w:t>
      </w:r>
      <w:r w:rsidRPr="00BD79A3">
        <w:rPr>
          <w:rFonts w:cs="Times New Roman"/>
          <w:sz w:val="18"/>
          <w:szCs w:val="18"/>
        </w:rPr>
        <w:t>operating on 2187.5 kHz</w:t>
      </w:r>
    </w:p>
    <w:p w:rsidR="00D307D3" w:rsidRPr="00BD79A3" w:rsidRDefault="00BD79A3" w:rsidP="00BD79A3">
      <w:pPr>
        <w:pStyle w:val="ListParagraph"/>
        <w:numPr>
          <w:ilvl w:val="0"/>
          <w:numId w:val="2"/>
        </w:numPr>
        <w:autoSpaceDE w:val="0"/>
        <w:autoSpaceDN w:val="0"/>
        <w:adjustRightInd w:val="0"/>
        <w:spacing w:after="0" w:line="240" w:lineRule="auto"/>
        <w:jc w:val="both"/>
        <w:rPr>
          <w:rFonts w:cs="Times New Roman"/>
          <w:b/>
          <w:bCs/>
          <w:sz w:val="18"/>
          <w:szCs w:val="18"/>
        </w:rPr>
      </w:pPr>
      <w:r w:rsidRPr="00BD79A3">
        <w:rPr>
          <w:rFonts w:eastAsia="SymbolMT" w:cs="SymbolMT"/>
          <w:sz w:val="18"/>
          <w:szCs w:val="18"/>
        </w:rPr>
        <w:t xml:space="preserve"> </w:t>
      </w:r>
      <w:r w:rsidRPr="00BD79A3">
        <w:rPr>
          <w:rFonts w:cs="Times New Roman"/>
          <w:b/>
          <w:bCs/>
          <w:sz w:val="18"/>
          <w:szCs w:val="18"/>
        </w:rPr>
        <w:t>A 406 MHz EPIRB</w:t>
      </w:r>
    </w:p>
    <w:p w:rsidR="00BD79A3" w:rsidRPr="00BD79A3" w:rsidRDefault="00BD79A3" w:rsidP="00BD79A3">
      <w:pPr>
        <w:autoSpaceDE w:val="0"/>
        <w:autoSpaceDN w:val="0"/>
        <w:adjustRightInd w:val="0"/>
        <w:spacing w:after="0" w:line="240" w:lineRule="auto"/>
        <w:jc w:val="both"/>
        <w:rPr>
          <w:rFonts w:cs="Times New Roman"/>
          <w:b/>
          <w:bCs/>
          <w:sz w:val="18"/>
          <w:szCs w:val="18"/>
        </w:rPr>
      </w:pP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The ship shall, in addition, be capable of transmitting and receiving general</w:t>
      </w:r>
      <w:r>
        <w:rPr>
          <w:rFonts w:cs="Times New Roman"/>
          <w:sz w:val="18"/>
          <w:szCs w:val="18"/>
        </w:rPr>
        <w:t xml:space="preserve"> </w:t>
      </w:r>
      <w:r w:rsidRPr="00BD79A3">
        <w:rPr>
          <w:rFonts w:cs="Times New Roman"/>
          <w:sz w:val="18"/>
          <w:szCs w:val="18"/>
        </w:rPr>
        <w:t>radio</w:t>
      </w:r>
      <w:r>
        <w:rPr>
          <w:rFonts w:cs="Times New Roman"/>
          <w:sz w:val="18"/>
          <w:szCs w:val="18"/>
        </w:rPr>
        <w:t xml:space="preserve"> </w:t>
      </w:r>
      <w:r w:rsidRPr="00BD79A3">
        <w:rPr>
          <w:rFonts w:cs="Times New Roman"/>
          <w:sz w:val="18"/>
          <w:szCs w:val="18"/>
        </w:rPr>
        <w:t>communications using radiotelephony or direct-printing telegraphy by:</w:t>
      </w:r>
    </w:p>
    <w:p w:rsidR="00BD79A3" w:rsidRPr="00BD79A3" w:rsidRDefault="00BD79A3" w:rsidP="00BD79A3">
      <w:pPr>
        <w:pStyle w:val="ListParagraph"/>
        <w:numPr>
          <w:ilvl w:val="0"/>
          <w:numId w:val="3"/>
        </w:numPr>
        <w:autoSpaceDE w:val="0"/>
        <w:autoSpaceDN w:val="0"/>
        <w:adjustRightInd w:val="0"/>
        <w:spacing w:after="0" w:line="240" w:lineRule="auto"/>
        <w:jc w:val="both"/>
        <w:rPr>
          <w:rFonts w:cs="Times New Roman"/>
          <w:sz w:val="18"/>
          <w:szCs w:val="18"/>
        </w:rPr>
      </w:pPr>
      <w:r w:rsidRPr="00BD79A3">
        <w:rPr>
          <w:rFonts w:cs="Times New Roman"/>
          <w:b/>
          <w:bCs/>
          <w:sz w:val="18"/>
          <w:szCs w:val="18"/>
        </w:rPr>
        <w:t xml:space="preserve">A HF radio installation </w:t>
      </w:r>
      <w:r w:rsidRPr="00BD79A3">
        <w:rPr>
          <w:rFonts w:cs="Times New Roman"/>
          <w:sz w:val="18"/>
          <w:szCs w:val="18"/>
        </w:rPr>
        <w:t>operating on working frequencies in the (marine)</w:t>
      </w:r>
      <w:r>
        <w:rPr>
          <w:rFonts w:cs="Times New Roman"/>
          <w:sz w:val="18"/>
          <w:szCs w:val="18"/>
        </w:rPr>
        <w:t xml:space="preserve"> </w:t>
      </w:r>
      <w:r w:rsidRPr="00BD79A3">
        <w:rPr>
          <w:rFonts w:cs="Times New Roman"/>
          <w:sz w:val="18"/>
          <w:szCs w:val="18"/>
        </w:rPr>
        <w:t>bands between 1,605 kHz and 27,500 kHz. (This requirement is normally</w:t>
      </w:r>
      <w:r>
        <w:rPr>
          <w:rFonts w:cs="Times New Roman"/>
          <w:sz w:val="18"/>
          <w:szCs w:val="18"/>
        </w:rPr>
        <w:t xml:space="preserve"> </w:t>
      </w:r>
      <w:r w:rsidRPr="00BD79A3">
        <w:rPr>
          <w:rFonts w:cs="Times New Roman"/>
          <w:sz w:val="18"/>
          <w:szCs w:val="18"/>
        </w:rPr>
        <w:t>fulfilled by the addition of this capability in the MF equipment referred to</w:t>
      </w:r>
      <w:r>
        <w:rPr>
          <w:rFonts w:cs="Times New Roman"/>
          <w:sz w:val="18"/>
          <w:szCs w:val="18"/>
        </w:rPr>
        <w:t xml:space="preserve"> </w:t>
      </w:r>
      <w:r w:rsidRPr="00BD79A3">
        <w:rPr>
          <w:rFonts w:cs="Times New Roman"/>
          <w:sz w:val="18"/>
          <w:szCs w:val="18"/>
        </w:rPr>
        <w:t>earlier).</w:t>
      </w:r>
    </w:p>
    <w:p w:rsidR="00BD79A3" w:rsidRPr="00BD79A3" w:rsidRDefault="00BD79A3" w:rsidP="00BD79A3">
      <w:pPr>
        <w:autoSpaceDE w:val="0"/>
        <w:autoSpaceDN w:val="0"/>
        <w:adjustRightInd w:val="0"/>
        <w:spacing w:after="0" w:line="240" w:lineRule="auto"/>
        <w:jc w:val="both"/>
        <w:rPr>
          <w:rFonts w:cs="Times New Roman"/>
          <w:b/>
          <w:bCs/>
          <w:sz w:val="18"/>
          <w:szCs w:val="18"/>
        </w:rPr>
      </w:pPr>
      <w:r w:rsidRPr="00BD79A3">
        <w:rPr>
          <w:rFonts w:cs="Times New Roman"/>
          <w:b/>
          <w:bCs/>
          <w:sz w:val="18"/>
          <w:szCs w:val="18"/>
        </w:rPr>
        <w:t>Radio equipment - Sea areas A1, A2 and A3</w:t>
      </w:r>
    </w:p>
    <w:p w:rsidR="00BD79A3" w:rsidRPr="00BD79A3" w:rsidRDefault="00BD79A3" w:rsidP="00BD79A3">
      <w:pPr>
        <w:autoSpaceDE w:val="0"/>
        <w:autoSpaceDN w:val="0"/>
        <w:adjustRightInd w:val="0"/>
        <w:spacing w:after="0" w:line="240" w:lineRule="auto"/>
        <w:jc w:val="both"/>
        <w:rPr>
          <w:rFonts w:cs="Times New Roman"/>
          <w:i/>
          <w:iCs/>
          <w:sz w:val="18"/>
          <w:szCs w:val="18"/>
        </w:rPr>
      </w:pPr>
      <w:r w:rsidRPr="00BD79A3">
        <w:rPr>
          <w:rFonts w:cs="Times New Roman"/>
          <w:i/>
          <w:iCs/>
          <w:sz w:val="18"/>
          <w:szCs w:val="18"/>
        </w:rPr>
        <w:t>These vessels have two options to satisfy their GMDSS requirements. The options allow a</w:t>
      </w:r>
      <w:r>
        <w:rPr>
          <w:rFonts w:cs="Times New Roman"/>
          <w:i/>
          <w:iCs/>
          <w:sz w:val="18"/>
          <w:szCs w:val="18"/>
        </w:rPr>
        <w:t xml:space="preserve"> </w:t>
      </w:r>
      <w:r w:rsidRPr="00BD79A3">
        <w:rPr>
          <w:rFonts w:cs="Times New Roman"/>
          <w:i/>
          <w:iCs/>
          <w:sz w:val="18"/>
          <w:szCs w:val="18"/>
        </w:rPr>
        <w:t xml:space="preserve">vessel to choose from the </w:t>
      </w:r>
      <w:r w:rsidRPr="00BD79A3">
        <w:rPr>
          <w:rFonts w:cs="Times New Roman"/>
          <w:b/>
          <w:bCs/>
          <w:i/>
          <w:iCs/>
          <w:sz w:val="18"/>
          <w:szCs w:val="18"/>
        </w:rPr>
        <w:t xml:space="preserve">primary method to be used for ship-shore alerting </w:t>
      </w:r>
      <w:r w:rsidRPr="00BD79A3">
        <w:rPr>
          <w:rFonts w:cs="Times New Roman"/>
          <w:i/>
          <w:iCs/>
          <w:sz w:val="18"/>
          <w:szCs w:val="18"/>
        </w:rPr>
        <w:t>;</w:t>
      </w:r>
    </w:p>
    <w:p w:rsidR="00BD79A3" w:rsidRPr="00F93BDB" w:rsidRDefault="00BD79A3" w:rsidP="00BD79A3">
      <w:pPr>
        <w:autoSpaceDE w:val="0"/>
        <w:autoSpaceDN w:val="0"/>
        <w:adjustRightInd w:val="0"/>
        <w:spacing w:after="0" w:line="240" w:lineRule="auto"/>
        <w:jc w:val="both"/>
        <w:rPr>
          <w:rFonts w:cs="Times New Roman"/>
          <w:b/>
          <w:bCs/>
          <w:sz w:val="18"/>
          <w:szCs w:val="18"/>
        </w:rPr>
      </w:pPr>
      <w:r w:rsidRPr="00BD79A3">
        <w:rPr>
          <w:rFonts w:cs="Times New Roman"/>
          <w:sz w:val="18"/>
          <w:szCs w:val="18"/>
        </w:rPr>
        <w:t xml:space="preserve">Every ship engaged on voyages </w:t>
      </w:r>
      <w:r w:rsidRPr="00BD79A3">
        <w:rPr>
          <w:rFonts w:cs="Times New Roman"/>
          <w:b/>
          <w:bCs/>
          <w:sz w:val="18"/>
          <w:szCs w:val="18"/>
        </w:rPr>
        <w:t>beyond sea areas A1 and A2, but remaining within</w:t>
      </w:r>
      <w:r w:rsidR="00F93BDB">
        <w:rPr>
          <w:rFonts w:cs="Times New Roman"/>
          <w:b/>
          <w:bCs/>
          <w:sz w:val="18"/>
          <w:szCs w:val="18"/>
        </w:rPr>
        <w:t xml:space="preserve"> </w:t>
      </w:r>
      <w:r w:rsidRPr="00BD79A3">
        <w:rPr>
          <w:rFonts w:cs="Times New Roman"/>
          <w:b/>
          <w:bCs/>
          <w:sz w:val="18"/>
          <w:szCs w:val="18"/>
        </w:rPr>
        <w:t xml:space="preserve">sea area A3 </w:t>
      </w:r>
      <w:r w:rsidRPr="00BD79A3">
        <w:rPr>
          <w:rFonts w:cs="Times New Roman"/>
          <w:sz w:val="18"/>
          <w:szCs w:val="18"/>
        </w:rPr>
        <w:t>shall be provided with the minimum equipment specified previously, plus</w:t>
      </w:r>
      <w:r w:rsidR="00F93BDB">
        <w:rPr>
          <w:rFonts w:cs="Times New Roman"/>
          <w:b/>
          <w:bCs/>
          <w:sz w:val="18"/>
          <w:szCs w:val="18"/>
        </w:rPr>
        <w:t xml:space="preserve"> </w:t>
      </w:r>
      <w:r w:rsidRPr="00BD79A3">
        <w:rPr>
          <w:rFonts w:cs="Times New Roman"/>
          <w:sz w:val="18"/>
          <w:szCs w:val="18"/>
        </w:rPr>
        <w:t>either:</w:t>
      </w:r>
    </w:p>
    <w:p w:rsidR="00BD79A3" w:rsidRPr="00F93BDB" w:rsidRDefault="00BD79A3" w:rsidP="00F93BDB">
      <w:pPr>
        <w:pStyle w:val="ListParagraph"/>
        <w:numPr>
          <w:ilvl w:val="0"/>
          <w:numId w:val="4"/>
        </w:numPr>
        <w:autoSpaceDE w:val="0"/>
        <w:autoSpaceDN w:val="0"/>
        <w:adjustRightInd w:val="0"/>
        <w:spacing w:after="0" w:line="240" w:lineRule="auto"/>
        <w:jc w:val="both"/>
        <w:rPr>
          <w:rFonts w:cs="Times New Roman"/>
          <w:b/>
          <w:bCs/>
          <w:sz w:val="18"/>
          <w:szCs w:val="18"/>
        </w:rPr>
      </w:pPr>
      <w:r w:rsidRPr="00F93BDB">
        <w:rPr>
          <w:rFonts w:cs="Times New Roman"/>
          <w:b/>
          <w:bCs/>
          <w:sz w:val="18"/>
          <w:szCs w:val="18"/>
        </w:rPr>
        <w:t>An Inmarsat C ship earth station :</w:t>
      </w:r>
    </w:p>
    <w:p w:rsidR="00BD79A3" w:rsidRPr="00F93BDB" w:rsidRDefault="00BD79A3" w:rsidP="00F93BDB">
      <w:pPr>
        <w:pStyle w:val="ListParagraph"/>
        <w:numPr>
          <w:ilvl w:val="0"/>
          <w:numId w:val="4"/>
        </w:numPr>
        <w:autoSpaceDE w:val="0"/>
        <w:autoSpaceDN w:val="0"/>
        <w:adjustRightInd w:val="0"/>
        <w:spacing w:after="0" w:line="240" w:lineRule="auto"/>
        <w:jc w:val="both"/>
        <w:rPr>
          <w:rFonts w:cs="Times New Roman"/>
          <w:b/>
          <w:bCs/>
          <w:sz w:val="18"/>
          <w:szCs w:val="18"/>
        </w:rPr>
      </w:pPr>
      <w:r w:rsidRPr="00F93BDB">
        <w:rPr>
          <w:rFonts w:eastAsia="SymbolMT" w:cs="SymbolMT"/>
          <w:sz w:val="18"/>
          <w:szCs w:val="18"/>
        </w:rPr>
        <w:t xml:space="preserve"> </w:t>
      </w:r>
      <w:r w:rsidRPr="00F93BDB">
        <w:rPr>
          <w:rFonts w:cs="Times New Roman"/>
          <w:b/>
          <w:bCs/>
          <w:sz w:val="18"/>
          <w:szCs w:val="18"/>
        </w:rPr>
        <w:t>An MF radio installation and 2187.5 kHz DSC watchkeeping receiver;</w:t>
      </w:r>
    </w:p>
    <w:p w:rsidR="00BD79A3" w:rsidRPr="00F93BDB" w:rsidRDefault="00BD79A3" w:rsidP="00BD79A3">
      <w:pPr>
        <w:pStyle w:val="ListParagraph"/>
        <w:numPr>
          <w:ilvl w:val="0"/>
          <w:numId w:val="4"/>
        </w:numPr>
        <w:autoSpaceDE w:val="0"/>
        <w:autoSpaceDN w:val="0"/>
        <w:adjustRightInd w:val="0"/>
        <w:spacing w:after="0" w:line="240" w:lineRule="auto"/>
        <w:jc w:val="both"/>
        <w:rPr>
          <w:rFonts w:cs="Times New Roman"/>
          <w:b/>
          <w:bCs/>
          <w:sz w:val="18"/>
          <w:szCs w:val="18"/>
        </w:rPr>
      </w:pPr>
      <w:r w:rsidRPr="00F93BDB">
        <w:rPr>
          <w:rFonts w:cs="Times New Roman"/>
          <w:b/>
          <w:bCs/>
          <w:sz w:val="18"/>
          <w:szCs w:val="18"/>
        </w:rPr>
        <w:t>A 406 MHz EPIRB</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or</w:t>
      </w:r>
    </w:p>
    <w:p w:rsidR="00BD79A3" w:rsidRPr="00F93BDB" w:rsidRDefault="00BD79A3" w:rsidP="00BD79A3">
      <w:pPr>
        <w:pStyle w:val="ListParagraph"/>
        <w:numPr>
          <w:ilvl w:val="0"/>
          <w:numId w:val="5"/>
        </w:numPr>
        <w:autoSpaceDE w:val="0"/>
        <w:autoSpaceDN w:val="0"/>
        <w:adjustRightInd w:val="0"/>
        <w:spacing w:after="0" w:line="240" w:lineRule="auto"/>
        <w:jc w:val="both"/>
        <w:rPr>
          <w:rFonts w:cs="Times New Roman"/>
          <w:sz w:val="18"/>
          <w:szCs w:val="18"/>
        </w:rPr>
      </w:pPr>
      <w:r w:rsidRPr="00F93BDB">
        <w:rPr>
          <w:rFonts w:cs="Times New Roman"/>
          <w:b/>
          <w:bCs/>
          <w:sz w:val="18"/>
          <w:szCs w:val="18"/>
        </w:rPr>
        <w:lastRenderedPageBreak/>
        <w:t xml:space="preserve">An MF/HF radio installation </w:t>
      </w:r>
      <w:r w:rsidRPr="00F93BDB">
        <w:rPr>
          <w:rFonts w:cs="Times New Roman"/>
          <w:sz w:val="18"/>
          <w:szCs w:val="18"/>
        </w:rPr>
        <w:t>capable of transmitting and receiving on all</w:t>
      </w:r>
      <w:r w:rsidR="00F93BDB">
        <w:rPr>
          <w:rFonts w:cs="Times New Roman"/>
          <w:sz w:val="18"/>
          <w:szCs w:val="18"/>
        </w:rPr>
        <w:t xml:space="preserve"> </w:t>
      </w:r>
      <w:r w:rsidRPr="00F93BDB">
        <w:rPr>
          <w:rFonts w:cs="Times New Roman"/>
          <w:sz w:val="18"/>
          <w:szCs w:val="18"/>
        </w:rPr>
        <w:t>distress and safety frequencies in the (marine) bands between 1,605 kHz</w:t>
      </w:r>
      <w:r w:rsidR="00F93BDB">
        <w:rPr>
          <w:rFonts w:cs="Times New Roman"/>
          <w:sz w:val="18"/>
          <w:szCs w:val="18"/>
        </w:rPr>
        <w:t xml:space="preserve"> </w:t>
      </w:r>
      <w:r w:rsidRPr="00F93BDB">
        <w:rPr>
          <w:rFonts w:cs="Times New Roman"/>
          <w:sz w:val="18"/>
          <w:szCs w:val="18"/>
        </w:rPr>
        <w:t>and 27,500 kHz: using DSC, radiotelephony; and NBDP</w:t>
      </w:r>
    </w:p>
    <w:p w:rsidR="00BD79A3" w:rsidRPr="00F93BDB" w:rsidRDefault="00BD79A3" w:rsidP="00BD79A3">
      <w:pPr>
        <w:pStyle w:val="ListParagraph"/>
        <w:numPr>
          <w:ilvl w:val="0"/>
          <w:numId w:val="5"/>
        </w:numPr>
        <w:autoSpaceDE w:val="0"/>
        <w:autoSpaceDN w:val="0"/>
        <w:adjustRightInd w:val="0"/>
        <w:spacing w:after="0" w:line="240" w:lineRule="auto"/>
        <w:jc w:val="both"/>
        <w:rPr>
          <w:rFonts w:cs="Times New Roman"/>
          <w:sz w:val="18"/>
          <w:szCs w:val="18"/>
        </w:rPr>
      </w:pPr>
      <w:r w:rsidRPr="00F93BDB">
        <w:rPr>
          <w:rFonts w:eastAsia="SymbolMT" w:cs="SymbolMT"/>
          <w:sz w:val="18"/>
          <w:szCs w:val="18"/>
        </w:rPr>
        <w:t xml:space="preserve"> </w:t>
      </w:r>
      <w:r w:rsidRPr="00F93BDB">
        <w:rPr>
          <w:rFonts w:cs="Times New Roman"/>
          <w:b/>
          <w:bCs/>
          <w:sz w:val="18"/>
          <w:szCs w:val="18"/>
        </w:rPr>
        <w:t xml:space="preserve">An MF/HF DSC watchkeeping receiver </w:t>
      </w:r>
      <w:r w:rsidRPr="00F93BDB">
        <w:rPr>
          <w:rFonts w:cs="Times New Roman"/>
          <w:sz w:val="18"/>
          <w:szCs w:val="18"/>
        </w:rPr>
        <w:t>capable of maintaining DSC</w:t>
      </w:r>
      <w:r w:rsidR="00F93BDB">
        <w:rPr>
          <w:rFonts w:cs="Times New Roman"/>
          <w:sz w:val="18"/>
          <w:szCs w:val="18"/>
        </w:rPr>
        <w:t xml:space="preserve"> </w:t>
      </w:r>
      <w:r w:rsidRPr="00F93BDB">
        <w:rPr>
          <w:rFonts w:cs="Times New Roman"/>
          <w:sz w:val="18"/>
          <w:szCs w:val="18"/>
        </w:rPr>
        <w:t>watch on 2,187.5 kHz, 8,414.5 kHz and on at least one of the distress and</w:t>
      </w:r>
      <w:r w:rsidR="00F93BDB">
        <w:rPr>
          <w:rFonts w:cs="Times New Roman"/>
          <w:sz w:val="18"/>
          <w:szCs w:val="18"/>
        </w:rPr>
        <w:t xml:space="preserve"> </w:t>
      </w:r>
      <w:r w:rsidRPr="00F93BDB">
        <w:rPr>
          <w:rFonts w:cs="Times New Roman"/>
          <w:sz w:val="18"/>
          <w:szCs w:val="18"/>
        </w:rPr>
        <w:t>safety DSC frequencies 4,207.5 kHz, 6,312 kHz, 12,577 kHz or 16,804.5</w:t>
      </w:r>
      <w:r w:rsidR="00F93BDB">
        <w:rPr>
          <w:rFonts w:cs="Times New Roman"/>
          <w:sz w:val="18"/>
          <w:szCs w:val="18"/>
        </w:rPr>
        <w:t xml:space="preserve"> </w:t>
      </w:r>
      <w:r w:rsidRPr="00F93BDB">
        <w:rPr>
          <w:rFonts w:cs="Times New Roman"/>
          <w:sz w:val="18"/>
          <w:szCs w:val="18"/>
        </w:rPr>
        <w:t>kHz; at any time, it shall be possible to select any of these DSC distress</w:t>
      </w:r>
      <w:r w:rsidR="00F93BDB">
        <w:rPr>
          <w:rFonts w:cs="Times New Roman"/>
          <w:sz w:val="18"/>
          <w:szCs w:val="18"/>
        </w:rPr>
        <w:t xml:space="preserve"> </w:t>
      </w:r>
      <w:r w:rsidRPr="00F93BDB">
        <w:rPr>
          <w:rFonts w:cs="Times New Roman"/>
          <w:sz w:val="18"/>
          <w:szCs w:val="18"/>
        </w:rPr>
        <w:t>and safety frequencies</w:t>
      </w:r>
    </w:p>
    <w:p w:rsidR="00BD79A3" w:rsidRPr="00F93BDB" w:rsidRDefault="00BD79A3" w:rsidP="00F93BDB">
      <w:pPr>
        <w:pStyle w:val="ListParagraph"/>
        <w:numPr>
          <w:ilvl w:val="0"/>
          <w:numId w:val="5"/>
        </w:numPr>
        <w:autoSpaceDE w:val="0"/>
        <w:autoSpaceDN w:val="0"/>
        <w:adjustRightInd w:val="0"/>
        <w:spacing w:after="0" w:line="240" w:lineRule="auto"/>
        <w:jc w:val="both"/>
        <w:rPr>
          <w:rFonts w:cs="Times New Roman"/>
          <w:b/>
          <w:bCs/>
          <w:sz w:val="18"/>
          <w:szCs w:val="18"/>
        </w:rPr>
      </w:pPr>
      <w:r w:rsidRPr="00F93BDB">
        <w:rPr>
          <w:rFonts w:eastAsia="SymbolMT" w:cs="SymbolMT"/>
          <w:sz w:val="18"/>
          <w:szCs w:val="18"/>
        </w:rPr>
        <w:t xml:space="preserve"> </w:t>
      </w:r>
      <w:r w:rsidRPr="00F93BDB">
        <w:rPr>
          <w:rFonts w:cs="Times New Roman"/>
          <w:b/>
          <w:bCs/>
          <w:sz w:val="18"/>
          <w:szCs w:val="18"/>
        </w:rPr>
        <w:t>A 406 MHz EPIRB</w:t>
      </w:r>
    </w:p>
    <w:p w:rsidR="00BD79A3" w:rsidRPr="00F93BDB" w:rsidRDefault="00BD79A3" w:rsidP="00F93BDB">
      <w:pPr>
        <w:pStyle w:val="ListParagraph"/>
        <w:numPr>
          <w:ilvl w:val="0"/>
          <w:numId w:val="5"/>
        </w:numPr>
        <w:autoSpaceDE w:val="0"/>
        <w:autoSpaceDN w:val="0"/>
        <w:adjustRightInd w:val="0"/>
        <w:spacing w:after="0" w:line="240" w:lineRule="auto"/>
        <w:jc w:val="both"/>
        <w:rPr>
          <w:rFonts w:cs="Times New Roman"/>
          <w:b/>
          <w:bCs/>
          <w:sz w:val="18"/>
          <w:szCs w:val="18"/>
        </w:rPr>
      </w:pPr>
      <w:r w:rsidRPr="00F93BDB">
        <w:rPr>
          <w:rFonts w:eastAsia="SymbolMT" w:cs="SymbolMT"/>
          <w:sz w:val="18"/>
          <w:szCs w:val="18"/>
        </w:rPr>
        <w:t xml:space="preserve"> </w:t>
      </w:r>
      <w:r w:rsidRPr="00F93BDB">
        <w:rPr>
          <w:rFonts w:cs="Times New Roman"/>
          <w:b/>
          <w:bCs/>
          <w:sz w:val="18"/>
          <w:szCs w:val="18"/>
        </w:rPr>
        <w:t>An Inmarsat ship earth station</w:t>
      </w:r>
    </w:p>
    <w:p w:rsidR="00BD79A3" w:rsidRPr="00BD79A3" w:rsidRDefault="00BD79A3" w:rsidP="00BD79A3">
      <w:pPr>
        <w:autoSpaceDE w:val="0"/>
        <w:autoSpaceDN w:val="0"/>
        <w:adjustRightInd w:val="0"/>
        <w:spacing w:after="0" w:line="240" w:lineRule="auto"/>
        <w:jc w:val="both"/>
        <w:rPr>
          <w:rFonts w:cs="Times New Roman"/>
          <w:b/>
          <w:bCs/>
          <w:sz w:val="18"/>
          <w:szCs w:val="18"/>
        </w:rPr>
      </w:pP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In addition, ships shall be capable of transmitting and receiving general</w:t>
      </w:r>
      <w:r w:rsidR="00F93BDB">
        <w:rPr>
          <w:rFonts w:cs="Times New Roman"/>
          <w:sz w:val="18"/>
          <w:szCs w:val="18"/>
        </w:rPr>
        <w:t xml:space="preserve"> </w:t>
      </w:r>
      <w:r w:rsidRPr="00BD79A3">
        <w:rPr>
          <w:rFonts w:cs="Times New Roman"/>
          <w:sz w:val="18"/>
          <w:szCs w:val="18"/>
        </w:rPr>
        <w:t>radiocommunications using radiotelephony or direct-printing telegraphy by an MF/HF</w:t>
      </w:r>
      <w:r w:rsidR="00F93BDB">
        <w:rPr>
          <w:rFonts w:cs="Times New Roman"/>
          <w:sz w:val="18"/>
          <w:szCs w:val="18"/>
        </w:rPr>
        <w:t xml:space="preserve"> </w:t>
      </w:r>
      <w:r w:rsidRPr="00BD79A3">
        <w:rPr>
          <w:rFonts w:cs="Times New Roman"/>
          <w:sz w:val="18"/>
          <w:szCs w:val="18"/>
        </w:rPr>
        <w:t>radio installation operating on working frequencies in the (marine) bands between 1,605</w:t>
      </w:r>
      <w:r w:rsidR="00F93BDB">
        <w:rPr>
          <w:rFonts w:cs="Times New Roman"/>
          <w:sz w:val="18"/>
          <w:szCs w:val="18"/>
        </w:rPr>
        <w:t xml:space="preserve"> </w:t>
      </w:r>
      <w:r w:rsidRPr="00BD79A3">
        <w:rPr>
          <w:rFonts w:cs="Times New Roman"/>
          <w:sz w:val="18"/>
          <w:szCs w:val="18"/>
        </w:rPr>
        <w:t>kHz and 27,500 kHz. This requirement is normally fulfilled by the addition of this</w:t>
      </w:r>
      <w:r w:rsidR="00F93BDB">
        <w:rPr>
          <w:rFonts w:cs="Times New Roman"/>
          <w:sz w:val="18"/>
          <w:szCs w:val="18"/>
        </w:rPr>
        <w:t xml:space="preserve"> </w:t>
      </w:r>
      <w:r w:rsidRPr="00BD79A3">
        <w:rPr>
          <w:rFonts w:cs="Times New Roman"/>
          <w:sz w:val="18"/>
          <w:szCs w:val="18"/>
        </w:rPr>
        <w:t>capability in the MF/HF equipment referred to earlier.</w:t>
      </w:r>
      <w:r w:rsidR="00F93BDB">
        <w:rPr>
          <w:rFonts w:cs="Times New Roman"/>
          <w:sz w:val="18"/>
          <w:szCs w:val="18"/>
        </w:rPr>
        <w:t xml:space="preserve"> </w:t>
      </w:r>
      <w:r w:rsidRPr="00BD79A3">
        <w:rPr>
          <w:rFonts w:cs="Times New Roman"/>
          <w:sz w:val="18"/>
          <w:szCs w:val="18"/>
        </w:rPr>
        <w:t>In practice, MF only transceivers are not produced - all marine MF radio equipment is</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also fitted with HF facilities.</w:t>
      </w:r>
    </w:p>
    <w:p w:rsidR="00BD79A3" w:rsidRPr="00BD79A3" w:rsidRDefault="00BD79A3" w:rsidP="00BD79A3">
      <w:pPr>
        <w:autoSpaceDE w:val="0"/>
        <w:autoSpaceDN w:val="0"/>
        <w:adjustRightInd w:val="0"/>
        <w:spacing w:after="0" w:line="240" w:lineRule="auto"/>
        <w:jc w:val="both"/>
        <w:rPr>
          <w:rFonts w:cs="Times New Roman"/>
          <w:b/>
          <w:bCs/>
          <w:sz w:val="18"/>
          <w:szCs w:val="18"/>
        </w:rPr>
      </w:pPr>
      <w:r w:rsidRPr="00BD79A3">
        <w:rPr>
          <w:rFonts w:cs="Times New Roman"/>
          <w:b/>
          <w:bCs/>
          <w:sz w:val="18"/>
          <w:szCs w:val="18"/>
        </w:rPr>
        <w:t>Radio equipment - Sea areas Al, A2, A3 and A4</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b/>
          <w:bCs/>
          <w:sz w:val="18"/>
          <w:szCs w:val="18"/>
        </w:rPr>
        <w:t>In addition to carrying the equipment listed previously</w:t>
      </w:r>
      <w:r w:rsidRPr="00BD79A3">
        <w:rPr>
          <w:rFonts w:cs="Times New Roman"/>
          <w:sz w:val="18"/>
          <w:szCs w:val="18"/>
        </w:rPr>
        <w:t>, every ship engaged on</w:t>
      </w:r>
      <w:r w:rsidR="00F93BDB">
        <w:rPr>
          <w:rFonts w:cs="Times New Roman"/>
          <w:sz w:val="18"/>
          <w:szCs w:val="18"/>
        </w:rPr>
        <w:t xml:space="preserve"> </w:t>
      </w:r>
      <w:r w:rsidRPr="00BD79A3">
        <w:rPr>
          <w:rFonts w:cs="Times New Roman"/>
          <w:sz w:val="18"/>
          <w:szCs w:val="18"/>
        </w:rPr>
        <w:t xml:space="preserve">voyages in </w:t>
      </w:r>
      <w:r w:rsidRPr="00BD79A3">
        <w:rPr>
          <w:rFonts w:cs="Times New Roman"/>
          <w:b/>
          <w:bCs/>
          <w:sz w:val="18"/>
          <w:szCs w:val="18"/>
        </w:rPr>
        <w:t xml:space="preserve">all sea areas </w:t>
      </w:r>
      <w:r w:rsidRPr="00BD79A3">
        <w:rPr>
          <w:rFonts w:cs="Times New Roman"/>
          <w:sz w:val="18"/>
          <w:szCs w:val="18"/>
        </w:rPr>
        <w:t>shall be provided with:</w:t>
      </w:r>
    </w:p>
    <w:p w:rsidR="00BD79A3" w:rsidRPr="00F93BDB" w:rsidRDefault="00BD79A3" w:rsidP="00F93BDB">
      <w:pPr>
        <w:pStyle w:val="ListParagraph"/>
        <w:numPr>
          <w:ilvl w:val="0"/>
          <w:numId w:val="6"/>
        </w:numPr>
        <w:autoSpaceDE w:val="0"/>
        <w:autoSpaceDN w:val="0"/>
        <w:adjustRightInd w:val="0"/>
        <w:spacing w:after="0" w:line="240" w:lineRule="auto"/>
        <w:jc w:val="both"/>
        <w:rPr>
          <w:rFonts w:eastAsia="SymbolMT" w:cs="SymbolMT"/>
          <w:sz w:val="18"/>
          <w:szCs w:val="18"/>
        </w:rPr>
      </w:pPr>
      <w:r w:rsidRPr="00F93BDB">
        <w:rPr>
          <w:rFonts w:cs="Times New Roman"/>
          <w:b/>
          <w:bCs/>
          <w:sz w:val="18"/>
          <w:szCs w:val="18"/>
        </w:rPr>
        <w:t xml:space="preserve">An MF/HF radio installation </w:t>
      </w:r>
      <w:r w:rsidRPr="00F93BDB">
        <w:rPr>
          <w:rFonts w:cs="Times New Roman"/>
          <w:sz w:val="18"/>
          <w:szCs w:val="18"/>
        </w:rPr>
        <w:t>as described earlier</w:t>
      </w:r>
    </w:p>
    <w:p w:rsidR="00BD79A3" w:rsidRPr="00F93BDB" w:rsidRDefault="00BD79A3" w:rsidP="00F93BDB">
      <w:pPr>
        <w:pStyle w:val="ListParagraph"/>
        <w:numPr>
          <w:ilvl w:val="0"/>
          <w:numId w:val="6"/>
        </w:numPr>
        <w:autoSpaceDE w:val="0"/>
        <w:autoSpaceDN w:val="0"/>
        <w:adjustRightInd w:val="0"/>
        <w:spacing w:after="0" w:line="240" w:lineRule="auto"/>
        <w:jc w:val="both"/>
        <w:rPr>
          <w:rFonts w:cs="Times New Roman"/>
          <w:sz w:val="18"/>
          <w:szCs w:val="18"/>
        </w:rPr>
      </w:pPr>
      <w:r w:rsidRPr="00F93BDB">
        <w:rPr>
          <w:rFonts w:eastAsia="SymbolMT" w:cs="SymbolMT"/>
          <w:sz w:val="18"/>
          <w:szCs w:val="18"/>
        </w:rPr>
        <w:t xml:space="preserve"> </w:t>
      </w:r>
      <w:r w:rsidRPr="00F93BDB">
        <w:rPr>
          <w:rFonts w:cs="Times New Roman"/>
          <w:b/>
          <w:bCs/>
          <w:sz w:val="18"/>
          <w:szCs w:val="18"/>
        </w:rPr>
        <w:t xml:space="preserve">An MF/HF DSC watchkeeping receiver </w:t>
      </w:r>
      <w:r w:rsidRPr="00F93BDB">
        <w:rPr>
          <w:rFonts w:cs="Times New Roman"/>
          <w:sz w:val="18"/>
          <w:szCs w:val="18"/>
        </w:rPr>
        <w:t>as described earlier</w:t>
      </w:r>
    </w:p>
    <w:p w:rsidR="00BD79A3" w:rsidRPr="00F93BDB" w:rsidRDefault="00BD79A3" w:rsidP="00F93BDB">
      <w:pPr>
        <w:pStyle w:val="ListParagraph"/>
        <w:numPr>
          <w:ilvl w:val="0"/>
          <w:numId w:val="6"/>
        </w:numPr>
        <w:autoSpaceDE w:val="0"/>
        <w:autoSpaceDN w:val="0"/>
        <w:adjustRightInd w:val="0"/>
        <w:spacing w:after="0" w:line="240" w:lineRule="auto"/>
        <w:jc w:val="both"/>
        <w:rPr>
          <w:rFonts w:cs="Times New Roman"/>
          <w:b/>
          <w:bCs/>
          <w:sz w:val="18"/>
          <w:szCs w:val="18"/>
        </w:rPr>
      </w:pPr>
      <w:r w:rsidRPr="00F93BDB">
        <w:rPr>
          <w:rFonts w:cs="Times New Roman"/>
          <w:b/>
          <w:bCs/>
          <w:sz w:val="18"/>
          <w:szCs w:val="18"/>
        </w:rPr>
        <w:t>A 406 MHz EPIRB</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In addition, ships shall be capable of transmitting and receiving general</w:t>
      </w:r>
      <w:r w:rsidR="00F93BDB">
        <w:rPr>
          <w:rFonts w:cs="Times New Roman"/>
          <w:sz w:val="18"/>
          <w:szCs w:val="18"/>
        </w:rPr>
        <w:t xml:space="preserve"> </w:t>
      </w:r>
      <w:r w:rsidRPr="00BD79A3">
        <w:rPr>
          <w:rFonts w:cs="Times New Roman"/>
          <w:sz w:val="18"/>
          <w:szCs w:val="18"/>
        </w:rPr>
        <w:t>radio</w:t>
      </w:r>
      <w:r w:rsidR="00F93BDB">
        <w:rPr>
          <w:rFonts w:cs="Times New Roman"/>
          <w:sz w:val="18"/>
          <w:szCs w:val="18"/>
        </w:rPr>
        <w:t xml:space="preserve"> </w:t>
      </w:r>
      <w:r w:rsidRPr="00BD79A3">
        <w:rPr>
          <w:rFonts w:cs="Times New Roman"/>
          <w:sz w:val="18"/>
          <w:szCs w:val="18"/>
        </w:rPr>
        <w:t>communications using radiotelephony or direct-printing telegraphy by an MF/HF</w:t>
      </w:r>
      <w:r w:rsidR="00F93BDB">
        <w:rPr>
          <w:rFonts w:cs="Times New Roman"/>
          <w:sz w:val="18"/>
          <w:szCs w:val="18"/>
        </w:rPr>
        <w:t xml:space="preserve"> </w:t>
      </w:r>
      <w:r w:rsidRPr="00BD79A3">
        <w:rPr>
          <w:rFonts w:cs="Times New Roman"/>
          <w:sz w:val="18"/>
          <w:szCs w:val="18"/>
        </w:rPr>
        <w:t>radio installation as described earlier.</w:t>
      </w:r>
    </w:p>
    <w:p w:rsidR="00BD79A3" w:rsidRPr="00BD79A3" w:rsidRDefault="00BD79A3" w:rsidP="00BD79A3">
      <w:pPr>
        <w:autoSpaceDE w:val="0"/>
        <w:autoSpaceDN w:val="0"/>
        <w:adjustRightInd w:val="0"/>
        <w:spacing w:after="0" w:line="240" w:lineRule="auto"/>
        <w:jc w:val="both"/>
        <w:rPr>
          <w:rFonts w:cs="Times New Roman"/>
          <w:sz w:val="18"/>
          <w:szCs w:val="18"/>
        </w:rPr>
      </w:pPr>
    </w:p>
    <w:p w:rsidR="00BD79A3" w:rsidRPr="00BD79A3" w:rsidRDefault="00BD79A3" w:rsidP="00BD79A3">
      <w:pPr>
        <w:autoSpaceDE w:val="0"/>
        <w:autoSpaceDN w:val="0"/>
        <w:adjustRightInd w:val="0"/>
        <w:spacing w:after="0" w:line="240" w:lineRule="auto"/>
        <w:jc w:val="both"/>
        <w:rPr>
          <w:rFonts w:cs="Times New Roman"/>
          <w:b/>
          <w:bCs/>
          <w:sz w:val="18"/>
          <w:szCs w:val="18"/>
        </w:rPr>
      </w:pPr>
      <w:r w:rsidRPr="00BD79A3">
        <w:rPr>
          <w:rFonts w:cs="Times New Roman"/>
          <w:b/>
          <w:bCs/>
          <w:sz w:val="18"/>
          <w:szCs w:val="18"/>
        </w:rPr>
        <w:t>Equipment to be duplicated for area A3 vessels</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GMDSS ships operating in A3 areas are required to provide the following duplicated</w:t>
      </w:r>
      <w:r w:rsidR="00F93BDB">
        <w:rPr>
          <w:rFonts w:cs="Times New Roman"/>
          <w:sz w:val="18"/>
          <w:szCs w:val="18"/>
        </w:rPr>
        <w:t xml:space="preserve"> equipment:</w:t>
      </w:r>
    </w:p>
    <w:p w:rsidR="00BD79A3" w:rsidRPr="00F93BDB" w:rsidRDefault="00BD79A3" w:rsidP="00F93BDB">
      <w:pPr>
        <w:pStyle w:val="ListParagraph"/>
        <w:numPr>
          <w:ilvl w:val="0"/>
          <w:numId w:val="7"/>
        </w:numPr>
        <w:autoSpaceDE w:val="0"/>
        <w:autoSpaceDN w:val="0"/>
        <w:adjustRightInd w:val="0"/>
        <w:spacing w:after="0" w:line="240" w:lineRule="auto"/>
        <w:jc w:val="both"/>
        <w:rPr>
          <w:rFonts w:cs="Times New Roman"/>
          <w:sz w:val="18"/>
          <w:szCs w:val="18"/>
        </w:rPr>
      </w:pPr>
      <w:r w:rsidRPr="00F93BDB">
        <w:rPr>
          <w:rFonts w:cs="Times New Roman"/>
          <w:sz w:val="18"/>
          <w:szCs w:val="18"/>
        </w:rPr>
        <w:t>Two complete VHF installations (including DSC), and either;</w:t>
      </w:r>
    </w:p>
    <w:p w:rsidR="00BD79A3" w:rsidRPr="00F93BDB" w:rsidRDefault="00BD79A3" w:rsidP="00F93BDB">
      <w:pPr>
        <w:pStyle w:val="ListParagraph"/>
        <w:numPr>
          <w:ilvl w:val="0"/>
          <w:numId w:val="7"/>
        </w:numPr>
        <w:autoSpaceDE w:val="0"/>
        <w:autoSpaceDN w:val="0"/>
        <w:adjustRightInd w:val="0"/>
        <w:spacing w:after="0" w:line="240" w:lineRule="auto"/>
        <w:jc w:val="both"/>
        <w:rPr>
          <w:rFonts w:cs="Times New Roman"/>
          <w:sz w:val="18"/>
          <w:szCs w:val="18"/>
        </w:rPr>
      </w:pPr>
      <w:r w:rsidRPr="00F93BDB">
        <w:rPr>
          <w:rFonts w:eastAsia="SymbolMT" w:cs="SymbolMT"/>
          <w:sz w:val="18"/>
          <w:szCs w:val="18"/>
        </w:rPr>
        <w:t xml:space="preserve"> </w:t>
      </w:r>
      <w:r w:rsidRPr="00F93BDB">
        <w:rPr>
          <w:rFonts w:cs="Times New Roman"/>
          <w:sz w:val="18"/>
          <w:szCs w:val="18"/>
        </w:rPr>
        <w:t>Two complete Inmarsat C systems and one MF radio system, or;</w:t>
      </w:r>
    </w:p>
    <w:p w:rsidR="00BD79A3" w:rsidRPr="00F93BDB" w:rsidRDefault="00BD79A3" w:rsidP="00BD79A3">
      <w:pPr>
        <w:pStyle w:val="ListParagraph"/>
        <w:numPr>
          <w:ilvl w:val="0"/>
          <w:numId w:val="7"/>
        </w:numPr>
        <w:autoSpaceDE w:val="0"/>
        <w:autoSpaceDN w:val="0"/>
        <w:adjustRightInd w:val="0"/>
        <w:spacing w:after="0" w:line="240" w:lineRule="auto"/>
        <w:jc w:val="both"/>
        <w:rPr>
          <w:rFonts w:cs="Times New Roman"/>
          <w:sz w:val="18"/>
          <w:szCs w:val="18"/>
        </w:rPr>
      </w:pPr>
      <w:r w:rsidRPr="00F93BDB">
        <w:rPr>
          <w:rFonts w:cs="Times New Roman"/>
          <w:sz w:val="18"/>
          <w:szCs w:val="18"/>
        </w:rPr>
        <w:t>One complete Inmarsat C system and one complete MF/HF radio system</w:t>
      </w:r>
      <w:r w:rsidR="00F93BDB">
        <w:rPr>
          <w:rFonts w:cs="Times New Roman"/>
          <w:sz w:val="18"/>
          <w:szCs w:val="18"/>
        </w:rPr>
        <w:t xml:space="preserve"> </w:t>
      </w:r>
      <w:r w:rsidRPr="00F93BDB">
        <w:rPr>
          <w:rFonts w:cs="Times New Roman"/>
          <w:sz w:val="18"/>
          <w:szCs w:val="18"/>
        </w:rPr>
        <w:t>(including a scanning DSC receiver and NBDP equipment).</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Many GMDSS ships opt for the latter option (1 Inmarsat C and one MF/HF DSC</w:t>
      </w:r>
      <w:r w:rsidR="00F93BDB">
        <w:rPr>
          <w:rFonts w:cs="Times New Roman"/>
          <w:sz w:val="18"/>
          <w:szCs w:val="18"/>
        </w:rPr>
        <w:t xml:space="preserve"> </w:t>
      </w:r>
      <w:r w:rsidRPr="00BD79A3">
        <w:rPr>
          <w:rFonts w:cs="Times New Roman"/>
          <w:sz w:val="18"/>
          <w:szCs w:val="18"/>
        </w:rPr>
        <w:t>system), on cost grounds. Unfortunately, this has proven to be one of the underlying</w:t>
      </w:r>
      <w:r w:rsidR="00F93BDB">
        <w:rPr>
          <w:rFonts w:cs="Times New Roman"/>
          <w:sz w:val="18"/>
          <w:szCs w:val="18"/>
        </w:rPr>
        <w:t xml:space="preserve"> </w:t>
      </w:r>
      <w:r w:rsidRPr="00BD79A3">
        <w:rPr>
          <w:rFonts w:cs="Times New Roman"/>
          <w:sz w:val="18"/>
          <w:szCs w:val="18"/>
        </w:rPr>
        <w:t>causes of the present extremely high false alerting rate on some GMDSS systems.</w:t>
      </w:r>
    </w:p>
    <w:p w:rsidR="00BD79A3" w:rsidRPr="00BD79A3" w:rsidRDefault="00BD79A3" w:rsidP="00BD79A3">
      <w:pPr>
        <w:autoSpaceDE w:val="0"/>
        <w:autoSpaceDN w:val="0"/>
        <w:adjustRightInd w:val="0"/>
        <w:spacing w:after="0" w:line="240" w:lineRule="auto"/>
        <w:jc w:val="both"/>
        <w:rPr>
          <w:rFonts w:cs="Times New Roman"/>
          <w:b/>
          <w:bCs/>
          <w:sz w:val="18"/>
          <w:szCs w:val="18"/>
        </w:rPr>
      </w:pPr>
      <w:r w:rsidRPr="00BD79A3">
        <w:rPr>
          <w:rFonts w:cs="Times New Roman"/>
          <w:b/>
          <w:bCs/>
          <w:sz w:val="18"/>
          <w:szCs w:val="18"/>
        </w:rPr>
        <w:t>Power supply requirements</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GMDSS equipment is required to be powered from three sources of supply:</w:t>
      </w:r>
    </w:p>
    <w:p w:rsidR="00BD79A3" w:rsidRPr="00F93BDB" w:rsidRDefault="00BD79A3" w:rsidP="00F93BDB">
      <w:pPr>
        <w:pStyle w:val="ListParagraph"/>
        <w:numPr>
          <w:ilvl w:val="0"/>
          <w:numId w:val="8"/>
        </w:numPr>
        <w:autoSpaceDE w:val="0"/>
        <w:autoSpaceDN w:val="0"/>
        <w:adjustRightInd w:val="0"/>
        <w:spacing w:after="0" w:line="240" w:lineRule="auto"/>
        <w:jc w:val="both"/>
        <w:rPr>
          <w:rFonts w:cs="Times New Roman"/>
          <w:sz w:val="18"/>
          <w:szCs w:val="18"/>
        </w:rPr>
      </w:pPr>
      <w:r w:rsidRPr="00F93BDB">
        <w:rPr>
          <w:rFonts w:cs="Times New Roman"/>
          <w:sz w:val="18"/>
          <w:szCs w:val="18"/>
        </w:rPr>
        <w:t>ship's normal alternators/generators;</w:t>
      </w:r>
    </w:p>
    <w:p w:rsidR="00BD79A3" w:rsidRPr="00F93BDB" w:rsidRDefault="00BD79A3" w:rsidP="00F93BDB">
      <w:pPr>
        <w:pStyle w:val="ListParagraph"/>
        <w:numPr>
          <w:ilvl w:val="0"/>
          <w:numId w:val="8"/>
        </w:numPr>
        <w:autoSpaceDE w:val="0"/>
        <w:autoSpaceDN w:val="0"/>
        <w:adjustRightInd w:val="0"/>
        <w:spacing w:after="0" w:line="240" w:lineRule="auto"/>
        <w:jc w:val="both"/>
        <w:rPr>
          <w:rFonts w:cs="Times New Roman"/>
          <w:sz w:val="18"/>
          <w:szCs w:val="18"/>
        </w:rPr>
      </w:pPr>
      <w:r w:rsidRPr="00F93BDB">
        <w:rPr>
          <w:rFonts w:eastAsia="SymbolMT" w:cs="SymbolMT"/>
          <w:sz w:val="18"/>
          <w:szCs w:val="18"/>
        </w:rPr>
        <w:t xml:space="preserve"> </w:t>
      </w:r>
      <w:r w:rsidRPr="00F93BDB">
        <w:rPr>
          <w:rFonts w:cs="Times New Roman"/>
          <w:sz w:val="18"/>
          <w:szCs w:val="18"/>
        </w:rPr>
        <w:t>ship's emergency alternator/generator (if fitted); and</w:t>
      </w:r>
    </w:p>
    <w:p w:rsidR="00BD79A3" w:rsidRPr="00F93BDB" w:rsidRDefault="00BD79A3" w:rsidP="00F93BDB">
      <w:pPr>
        <w:pStyle w:val="ListParagraph"/>
        <w:numPr>
          <w:ilvl w:val="0"/>
          <w:numId w:val="8"/>
        </w:numPr>
        <w:autoSpaceDE w:val="0"/>
        <w:autoSpaceDN w:val="0"/>
        <w:adjustRightInd w:val="0"/>
        <w:spacing w:after="0" w:line="240" w:lineRule="auto"/>
        <w:jc w:val="both"/>
        <w:rPr>
          <w:rFonts w:eastAsia="SymbolMT" w:cs="SymbolMT"/>
          <w:sz w:val="18"/>
          <w:szCs w:val="18"/>
        </w:rPr>
      </w:pPr>
      <w:r w:rsidRPr="00F93BDB">
        <w:rPr>
          <w:rFonts w:cs="Times New Roman"/>
          <w:sz w:val="18"/>
          <w:szCs w:val="18"/>
        </w:rPr>
        <w:t>a dedicated radio battery supply.</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The batteries are required to have a capacity to power the equipment for 1 hour on ships with an emergency generator, and 6 hours on ships not fitted with an emergency</w:t>
      </w:r>
      <w:r w:rsidR="00F93BDB">
        <w:rPr>
          <w:rFonts w:cs="Times New Roman"/>
          <w:sz w:val="18"/>
          <w:szCs w:val="18"/>
        </w:rPr>
        <w:t xml:space="preserve"> </w:t>
      </w:r>
      <w:r w:rsidRPr="00BD79A3">
        <w:rPr>
          <w:rFonts w:cs="Times New Roman"/>
          <w:sz w:val="18"/>
          <w:szCs w:val="18"/>
        </w:rPr>
        <w:t>generator.</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The batteries must be charged by an automatic charger, which is also required to be</w:t>
      </w:r>
      <w:r w:rsidR="00F93BDB">
        <w:rPr>
          <w:rFonts w:cs="Times New Roman"/>
          <w:sz w:val="18"/>
          <w:szCs w:val="18"/>
        </w:rPr>
        <w:t xml:space="preserve"> </w:t>
      </w:r>
      <w:r w:rsidRPr="00BD79A3">
        <w:rPr>
          <w:rFonts w:cs="Times New Roman"/>
          <w:sz w:val="18"/>
          <w:szCs w:val="18"/>
        </w:rPr>
        <w:t>powered from the main and emergency generators.</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Changeover from AC to battery supply must be automatic, and effected in such a way</w:t>
      </w:r>
      <w:r w:rsidR="00F93BDB">
        <w:rPr>
          <w:rFonts w:cs="Times New Roman"/>
          <w:sz w:val="18"/>
          <w:szCs w:val="18"/>
        </w:rPr>
        <w:t xml:space="preserve"> </w:t>
      </w:r>
      <w:r w:rsidRPr="00BD79A3">
        <w:rPr>
          <w:rFonts w:cs="Times New Roman"/>
          <w:sz w:val="18"/>
          <w:szCs w:val="18"/>
        </w:rPr>
        <w:t>that any any data held by the equipment is not corrupted (ie: "no break").</w:t>
      </w:r>
    </w:p>
    <w:p w:rsidR="00BD79A3" w:rsidRPr="00BD79A3" w:rsidRDefault="00BD79A3" w:rsidP="00BD79A3">
      <w:pPr>
        <w:autoSpaceDE w:val="0"/>
        <w:autoSpaceDN w:val="0"/>
        <w:adjustRightInd w:val="0"/>
        <w:spacing w:after="0" w:line="240" w:lineRule="auto"/>
        <w:jc w:val="both"/>
        <w:rPr>
          <w:rFonts w:cs="Times New Roman"/>
          <w:sz w:val="18"/>
          <w:szCs w:val="18"/>
        </w:rPr>
      </w:pPr>
    </w:p>
    <w:p w:rsidR="00BD79A3" w:rsidRPr="00BD79A3" w:rsidRDefault="00BD79A3" w:rsidP="00BD79A3">
      <w:pPr>
        <w:autoSpaceDE w:val="0"/>
        <w:autoSpaceDN w:val="0"/>
        <w:adjustRightInd w:val="0"/>
        <w:spacing w:after="0" w:line="240" w:lineRule="auto"/>
        <w:jc w:val="both"/>
        <w:rPr>
          <w:rFonts w:cs="Times New Roman"/>
          <w:b/>
          <w:bCs/>
          <w:sz w:val="18"/>
          <w:szCs w:val="18"/>
        </w:rPr>
      </w:pPr>
      <w:r w:rsidRPr="00BD79A3">
        <w:rPr>
          <w:rFonts w:cs="Times New Roman"/>
          <w:b/>
          <w:bCs/>
          <w:sz w:val="18"/>
          <w:szCs w:val="18"/>
        </w:rPr>
        <w:t>Operator qualifications</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There are a number of different types of GMDSS qualifications, as follows:</w:t>
      </w:r>
    </w:p>
    <w:p w:rsidR="00F93BDB" w:rsidRDefault="00BD79A3" w:rsidP="00BD79A3">
      <w:pPr>
        <w:pStyle w:val="ListParagraph"/>
        <w:numPr>
          <w:ilvl w:val="0"/>
          <w:numId w:val="9"/>
        </w:numPr>
        <w:autoSpaceDE w:val="0"/>
        <w:autoSpaceDN w:val="0"/>
        <w:adjustRightInd w:val="0"/>
        <w:spacing w:after="0" w:line="240" w:lineRule="auto"/>
        <w:jc w:val="both"/>
        <w:rPr>
          <w:rFonts w:cs="Times New Roman"/>
          <w:sz w:val="18"/>
          <w:szCs w:val="18"/>
        </w:rPr>
      </w:pPr>
      <w:r w:rsidRPr="00F93BDB">
        <w:rPr>
          <w:rFonts w:cs="Times New Roman"/>
          <w:sz w:val="18"/>
          <w:szCs w:val="18"/>
        </w:rPr>
        <w:t>First Class Radio-Electronic Certificate;</w:t>
      </w:r>
    </w:p>
    <w:p w:rsidR="00F93BDB" w:rsidRDefault="00BD79A3" w:rsidP="00BD79A3">
      <w:pPr>
        <w:pStyle w:val="ListParagraph"/>
        <w:numPr>
          <w:ilvl w:val="0"/>
          <w:numId w:val="9"/>
        </w:numPr>
        <w:autoSpaceDE w:val="0"/>
        <w:autoSpaceDN w:val="0"/>
        <w:adjustRightInd w:val="0"/>
        <w:spacing w:after="0" w:line="240" w:lineRule="auto"/>
        <w:jc w:val="both"/>
        <w:rPr>
          <w:rFonts w:cs="Times New Roman"/>
          <w:sz w:val="18"/>
          <w:szCs w:val="18"/>
        </w:rPr>
      </w:pPr>
      <w:r w:rsidRPr="00F93BDB">
        <w:rPr>
          <w:rFonts w:cs="Times New Roman"/>
          <w:sz w:val="18"/>
          <w:szCs w:val="18"/>
        </w:rPr>
        <w:t>Second Class Radio-Electronic Certificate; and</w:t>
      </w:r>
    </w:p>
    <w:p w:rsidR="00BD79A3" w:rsidRPr="00F93BDB" w:rsidRDefault="00BD79A3" w:rsidP="00BD79A3">
      <w:pPr>
        <w:pStyle w:val="ListParagraph"/>
        <w:numPr>
          <w:ilvl w:val="0"/>
          <w:numId w:val="9"/>
        </w:numPr>
        <w:autoSpaceDE w:val="0"/>
        <w:autoSpaceDN w:val="0"/>
        <w:adjustRightInd w:val="0"/>
        <w:spacing w:after="0" w:line="240" w:lineRule="auto"/>
        <w:jc w:val="both"/>
        <w:rPr>
          <w:rFonts w:cs="Times New Roman"/>
          <w:sz w:val="18"/>
          <w:szCs w:val="18"/>
        </w:rPr>
      </w:pPr>
      <w:r w:rsidRPr="00F93BDB">
        <w:rPr>
          <w:rFonts w:cs="Times New Roman"/>
          <w:sz w:val="18"/>
          <w:szCs w:val="18"/>
        </w:rPr>
        <w:t>GMDSS General Operator's Certificate</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The First and Second Radio-Electronic Certificates are diploma and associate diploma</w:t>
      </w:r>
      <w:r w:rsidR="00F93BDB">
        <w:rPr>
          <w:rFonts w:cs="Times New Roman"/>
          <w:sz w:val="18"/>
          <w:szCs w:val="18"/>
        </w:rPr>
        <w:t xml:space="preserve"> </w:t>
      </w:r>
      <w:r w:rsidRPr="00BD79A3">
        <w:rPr>
          <w:rFonts w:cs="Times New Roman"/>
          <w:sz w:val="18"/>
          <w:szCs w:val="18"/>
        </w:rPr>
        <w:t>level technical qualifications. They are designed for Ship's Radio-Electronic Officers,</w:t>
      </w:r>
      <w:r w:rsidR="00F93BDB">
        <w:rPr>
          <w:rFonts w:cs="Times New Roman"/>
          <w:sz w:val="18"/>
          <w:szCs w:val="18"/>
        </w:rPr>
        <w:t xml:space="preserve"> </w:t>
      </w:r>
      <w:r w:rsidRPr="00BD79A3">
        <w:rPr>
          <w:rFonts w:cs="Times New Roman"/>
          <w:sz w:val="18"/>
          <w:szCs w:val="18"/>
        </w:rPr>
        <w:t>who sail on GMDSS ships which use the option of at-sea electronic maintenance.</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The GMDSS General Operator's Certificate is a operator qualification, designed for</w:t>
      </w:r>
      <w:r w:rsidR="00F93BDB">
        <w:rPr>
          <w:rFonts w:cs="Times New Roman"/>
          <w:sz w:val="18"/>
          <w:szCs w:val="18"/>
        </w:rPr>
        <w:t xml:space="preserve"> </w:t>
      </w:r>
      <w:r w:rsidRPr="00BD79A3">
        <w:rPr>
          <w:rFonts w:cs="Times New Roman"/>
          <w:sz w:val="18"/>
          <w:szCs w:val="18"/>
        </w:rPr>
        <w:t>Navigating Officers.</w:t>
      </w:r>
    </w:p>
    <w:p w:rsidR="00BD79A3" w:rsidRPr="00BD79A3" w:rsidRDefault="00BD79A3" w:rsidP="00BD79A3">
      <w:pPr>
        <w:autoSpaceDE w:val="0"/>
        <w:autoSpaceDN w:val="0"/>
        <w:adjustRightInd w:val="0"/>
        <w:spacing w:after="0" w:line="240" w:lineRule="auto"/>
        <w:jc w:val="both"/>
        <w:rPr>
          <w:rFonts w:cs="Times New Roman"/>
          <w:b/>
          <w:bCs/>
          <w:i/>
          <w:iCs/>
          <w:sz w:val="18"/>
          <w:szCs w:val="18"/>
        </w:rPr>
      </w:pPr>
      <w:r w:rsidRPr="00BD79A3">
        <w:rPr>
          <w:rFonts w:cs="Times New Roman"/>
          <w:b/>
          <w:bCs/>
          <w:i/>
          <w:iCs/>
          <w:sz w:val="18"/>
          <w:szCs w:val="18"/>
        </w:rPr>
        <w:t>Survival Craft Radio Equipment</w:t>
      </w:r>
    </w:p>
    <w:p w:rsidR="00BD79A3" w:rsidRPr="00BD79A3" w:rsidRDefault="00BD79A3" w:rsidP="00BD79A3">
      <w:pPr>
        <w:autoSpaceDE w:val="0"/>
        <w:autoSpaceDN w:val="0"/>
        <w:adjustRightInd w:val="0"/>
        <w:spacing w:after="0" w:line="240" w:lineRule="auto"/>
        <w:jc w:val="both"/>
        <w:rPr>
          <w:rFonts w:cs="Times New Roman"/>
          <w:b/>
          <w:bCs/>
          <w:sz w:val="18"/>
          <w:szCs w:val="18"/>
        </w:rPr>
      </w:pPr>
      <w:r w:rsidRPr="00BD79A3">
        <w:rPr>
          <w:rFonts w:cs="Times New Roman"/>
          <w:b/>
          <w:bCs/>
          <w:sz w:val="18"/>
          <w:szCs w:val="18"/>
        </w:rPr>
        <w:t>Search And Rescue (Radar) Transponders (SARTs)</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SART is a self contained, portable and buoyant Radar Transponder (receiver and</w:t>
      </w:r>
      <w:r w:rsidR="00F93BDB">
        <w:rPr>
          <w:rFonts w:cs="Times New Roman"/>
          <w:sz w:val="18"/>
          <w:szCs w:val="18"/>
        </w:rPr>
        <w:t xml:space="preserve"> </w:t>
      </w:r>
      <w:r w:rsidRPr="00BD79A3">
        <w:rPr>
          <w:rFonts w:cs="Times New Roman"/>
          <w:sz w:val="18"/>
          <w:szCs w:val="18"/>
        </w:rPr>
        <w:t>transmitter).</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SARTs operate in the 9 GHz marine radar band, and when interrogated by a searching</w:t>
      </w:r>
      <w:r w:rsidR="00EE7FDC">
        <w:rPr>
          <w:rFonts w:cs="Times New Roman"/>
          <w:sz w:val="18"/>
          <w:szCs w:val="18"/>
        </w:rPr>
        <w:t xml:space="preserve"> </w:t>
      </w:r>
      <w:r w:rsidRPr="00BD79A3">
        <w:rPr>
          <w:rFonts w:cs="Times New Roman"/>
          <w:sz w:val="18"/>
          <w:szCs w:val="18"/>
        </w:rPr>
        <w:t>ship's radar, respond with a signal which is displayed as a series of dots on a radar screen.</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lastRenderedPageBreak/>
        <w:t>Although SARTs are primarily designed to be used in lifeboats or liferafts, they can be</w:t>
      </w:r>
      <w:r w:rsidR="00EE7FDC">
        <w:rPr>
          <w:rFonts w:cs="Times New Roman"/>
          <w:sz w:val="18"/>
          <w:szCs w:val="18"/>
        </w:rPr>
        <w:t xml:space="preserve"> </w:t>
      </w:r>
      <w:r w:rsidRPr="00BD79A3">
        <w:rPr>
          <w:rFonts w:cs="Times New Roman"/>
          <w:sz w:val="18"/>
          <w:szCs w:val="18"/>
        </w:rPr>
        <w:t>deployed on board a ship, or even in the water.</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SARTs are powered by integral batteries which are designed to provide up to 96 hours of</w:t>
      </w:r>
      <w:r w:rsidR="00EE7FDC">
        <w:rPr>
          <w:rFonts w:cs="Times New Roman"/>
          <w:sz w:val="18"/>
          <w:szCs w:val="18"/>
        </w:rPr>
        <w:t xml:space="preserve"> </w:t>
      </w:r>
      <w:r w:rsidRPr="00BD79A3">
        <w:rPr>
          <w:rFonts w:cs="Times New Roman"/>
          <w:sz w:val="18"/>
          <w:szCs w:val="18"/>
        </w:rPr>
        <w:t>operation.</w:t>
      </w:r>
    </w:p>
    <w:p w:rsidR="00BD79A3" w:rsidRPr="00EE7FDC" w:rsidRDefault="00BD79A3" w:rsidP="00BD79A3">
      <w:pPr>
        <w:autoSpaceDE w:val="0"/>
        <w:autoSpaceDN w:val="0"/>
        <w:adjustRightInd w:val="0"/>
        <w:spacing w:after="0" w:line="240" w:lineRule="auto"/>
        <w:jc w:val="both"/>
        <w:rPr>
          <w:rFonts w:cs="Times New Roman"/>
          <w:b/>
          <w:i/>
          <w:sz w:val="18"/>
          <w:szCs w:val="18"/>
        </w:rPr>
      </w:pPr>
      <w:r w:rsidRPr="00EE7FDC">
        <w:rPr>
          <w:rFonts w:cs="Times New Roman"/>
          <w:b/>
          <w:i/>
          <w:sz w:val="18"/>
          <w:szCs w:val="18"/>
        </w:rPr>
        <w:t>Operation</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When activated, a SART responds to a searching radar interrogation by generating a</w:t>
      </w:r>
      <w:r w:rsidR="00EE7FDC">
        <w:rPr>
          <w:rFonts w:cs="Times New Roman"/>
          <w:sz w:val="18"/>
          <w:szCs w:val="18"/>
        </w:rPr>
        <w:t xml:space="preserve"> </w:t>
      </w:r>
      <w:r w:rsidRPr="00BD79A3">
        <w:rPr>
          <w:rFonts w:cs="Times New Roman"/>
          <w:sz w:val="18"/>
          <w:szCs w:val="18"/>
        </w:rPr>
        <w:t>swept frequency signal which is displayed on a radar screen as a line of 12 dots extending</w:t>
      </w:r>
      <w:r w:rsidR="00EE7FDC">
        <w:rPr>
          <w:rFonts w:cs="Times New Roman"/>
          <w:sz w:val="18"/>
          <w:szCs w:val="18"/>
        </w:rPr>
        <w:t xml:space="preserve"> </w:t>
      </w:r>
      <w:r w:rsidRPr="00BD79A3">
        <w:rPr>
          <w:rFonts w:cs="Times New Roman"/>
          <w:sz w:val="18"/>
          <w:szCs w:val="18"/>
        </w:rPr>
        <w:t>outward from the SARTs position along its line of bearing.</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The spacing between each dot is 0.6 nautical miles.</w:t>
      </w:r>
    </w:p>
    <w:p w:rsidR="00EE7FDC"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As the searching vessel approaches the SART, the radar display will change to wide arcs.</w:t>
      </w:r>
      <w:r w:rsidR="00EE7FDC">
        <w:rPr>
          <w:rFonts w:cs="Times New Roman"/>
          <w:sz w:val="18"/>
          <w:szCs w:val="18"/>
        </w:rPr>
        <w:t xml:space="preserve"> </w:t>
      </w:r>
      <w:r w:rsidRPr="00BD79A3">
        <w:rPr>
          <w:rFonts w:cs="Times New Roman"/>
          <w:sz w:val="18"/>
          <w:szCs w:val="18"/>
        </w:rPr>
        <w:t>These may eventually change to complete circles as the SART becomes continually</w:t>
      </w:r>
      <w:r w:rsidR="00EE7FDC">
        <w:rPr>
          <w:rFonts w:cs="Times New Roman"/>
          <w:sz w:val="18"/>
          <w:szCs w:val="18"/>
        </w:rPr>
        <w:t xml:space="preserve"> </w:t>
      </w:r>
      <w:r w:rsidRPr="00BD79A3">
        <w:rPr>
          <w:rFonts w:cs="Times New Roman"/>
          <w:sz w:val="18"/>
          <w:szCs w:val="18"/>
        </w:rPr>
        <w:t>triggered by the searching ship's radar.</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Some slight position error will also be caused by the SART switching from receive to</w:t>
      </w:r>
      <w:r w:rsidR="00EE7FDC">
        <w:rPr>
          <w:rFonts w:cs="Times New Roman"/>
          <w:sz w:val="18"/>
          <w:szCs w:val="18"/>
        </w:rPr>
        <w:t xml:space="preserve"> </w:t>
      </w:r>
      <w:r w:rsidRPr="00BD79A3">
        <w:rPr>
          <w:rFonts w:cs="Times New Roman"/>
          <w:sz w:val="18"/>
          <w:szCs w:val="18"/>
        </w:rPr>
        <w:t>transmit mode.</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SARTs will also provide a visual and audible indication to users when interrogated by a</w:t>
      </w:r>
      <w:r w:rsidR="00EE7FDC">
        <w:rPr>
          <w:rFonts w:cs="Times New Roman"/>
          <w:sz w:val="18"/>
          <w:szCs w:val="18"/>
        </w:rPr>
        <w:t xml:space="preserve"> </w:t>
      </w:r>
      <w:r w:rsidRPr="00BD79A3">
        <w:rPr>
          <w:rFonts w:cs="Times New Roman"/>
          <w:sz w:val="18"/>
          <w:szCs w:val="18"/>
        </w:rPr>
        <w:t>searching radar.</w:t>
      </w:r>
    </w:p>
    <w:p w:rsidR="00BD79A3" w:rsidRPr="00EE7FDC" w:rsidRDefault="00BD79A3" w:rsidP="00BD79A3">
      <w:pPr>
        <w:autoSpaceDE w:val="0"/>
        <w:autoSpaceDN w:val="0"/>
        <w:adjustRightInd w:val="0"/>
        <w:spacing w:after="0" w:line="240" w:lineRule="auto"/>
        <w:jc w:val="both"/>
        <w:rPr>
          <w:rFonts w:cs="Times New Roman"/>
          <w:b/>
          <w:sz w:val="18"/>
          <w:szCs w:val="18"/>
        </w:rPr>
      </w:pPr>
      <w:r w:rsidRPr="00EE7FDC">
        <w:rPr>
          <w:rFonts w:cs="Times New Roman"/>
          <w:b/>
          <w:sz w:val="18"/>
          <w:szCs w:val="18"/>
        </w:rPr>
        <w:t>Range</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The range achievable from a SART is directly proportional to its height above the water.</w:t>
      </w:r>
      <w:r w:rsidR="00EE7FDC">
        <w:rPr>
          <w:rFonts w:cs="Times New Roman"/>
          <w:sz w:val="18"/>
          <w:szCs w:val="18"/>
        </w:rPr>
        <w:t xml:space="preserve"> </w:t>
      </w:r>
      <w:r w:rsidRPr="00BD79A3">
        <w:rPr>
          <w:rFonts w:cs="Times New Roman"/>
          <w:sz w:val="18"/>
          <w:szCs w:val="18"/>
        </w:rPr>
        <w:t>A SART mounted at 1m (ie: in a liferaft) should be able to be detected at 5 nautical miles</w:t>
      </w:r>
      <w:r w:rsidR="00EE7FDC">
        <w:rPr>
          <w:rFonts w:cs="Times New Roman"/>
          <w:sz w:val="18"/>
          <w:szCs w:val="18"/>
        </w:rPr>
        <w:t xml:space="preserve"> </w:t>
      </w:r>
      <w:r w:rsidRPr="00BD79A3">
        <w:rPr>
          <w:rFonts w:cs="Times New Roman"/>
          <w:sz w:val="18"/>
          <w:szCs w:val="18"/>
        </w:rPr>
        <w:t>by a ship's radar mounted at 15m</w:t>
      </w:r>
      <w:r w:rsidR="009502DB">
        <w:rPr>
          <w:rFonts w:cs="Times New Roman"/>
          <w:sz w:val="18"/>
          <w:szCs w:val="18"/>
        </w:rPr>
        <w:t xml:space="preserve">. </w:t>
      </w:r>
      <w:r w:rsidRPr="00BD79A3">
        <w:rPr>
          <w:rFonts w:cs="Times New Roman"/>
          <w:sz w:val="18"/>
          <w:szCs w:val="18"/>
        </w:rPr>
        <w:t>The same SART should be able to be detected at 30 nautical miles by an aircraft flying at</w:t>
      </w:r>
      <w:r w:rsidR="00EE7FDC">
        <w:rPr>
          <w:rFonts w:cs="Times New Roman"/>
          <w:sz w:val="18"/>
          <w:szCs w:val="18"/>
        </w:rPr>
        <w:t xml:space="preserve"> </w:t>
      </w:r>
      <w:r w:rsidRPr="00BD79A3">
        <w:rPr>
          <w:rFonts w:cs="Times New Roman"/>
          <w:sz w:val="18"/>
          <w:szCs w:val="18"/>
        </w:rPr>
        <w:t>8000 feet.</w:t>
      </w:r>
    </w:p>
    <w:p w:rsidR="00EE7FDC" w:rsidRDefault="00EE7FDC" w:rsidP="00BD79A3">
      <w:pPr>
        <w:autoSpaceDE w:val="0"/>
        <w:autoSpaceDN w:val="0"/>
        <w:adjustRightInd w:val="0"/>
        <w:spacing w:after="0" w:line="240" w:lineRule="auto"/>
        <w:jc w:val="both"/>
        <w:rPr>
          <w:rFonts w:cs="Times New Roman"/>
          <w:i/>
          <w:iCs/>
          <w:sz w:val="18"/>
          <w:szCs w:val="18"/>
        </w:rPr>
      </w:pPr>
    </w:p>
    <w:p w:rsidR="00BD79A3" w:rsidRPr="00BD79A3" w:rsidRDefault="00BD79A3" w:rsidP="00BD79A3">
      <w:pPr>
        <w:autoSpaceDE w:val="0"/>
        <w:autoSpaceDN w:val="0"/>
        <w:adjustRightInd w:val="0"/>
        <w:spacing w:after="0" w:line="240" w:lineRule="auto"/>
        <w:jc w:val="both"/>
        <w:rPr>
          <w:rFonts w:cs="Times New Roman"/>
          <w:b/>
          <w:bCs/>
          <w:sz w:val="18"/>
          <w:szCs w:val="18"/>
        </w:rPr>
      </w:pPr>
      <w:r w:rsidRPr="00BD79A3">
        <w:rPr>
          <w:rFonts w:cs="Times New Roman"/>
          <w:b/>
          <w:bCs/>
          <w:sz w:val="18"/>
          <w:szCs w:val="18"/>
        </w:rPr>
        <w:t>Portable VHF transceivers</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These units are designed to allow communications between searching vessels and</w:t>
      </w:r>
      <w:r w:rsidR="00EE7FDC">
        <w:rPr>
          <w:rFonts w:cs="Times New Roman"/>
          <w:sz w:val="18"/>
          <w:szCs w:val="18"/>
        </w:rPr>
        <w:t xml:space="preserve"> </w:t>
      </w:r>
      <w:r w:rsidRPr="00BD79A3">
        <w:rPr>
          <w:rFonts w:cs="Times New Roman"/>
          <w:sz w:val="18"/>
          <w:szCs w:val="18"/>
        </w:rPr>
        <w:t>survivors in liferafts. They operate on the VHF marine band in voice mode. DSC</w:t>
      </w:r>
      <w:r w:rsidR="00EE7FDC">
        <w:rPr>
          <w:rFonts w:cs="Times New Roman"/>
          <w:sz w:val="18"/>
          <w:szCs w:val="18"/>
        </w:rPr>
        <w:t xml:space="preserve"> </w:t>
      </w:r>
      <w:r w:rsidRPr="00BD79A3">
        <w:rPr>
          <w:rFonts w:cs="Times New Roman"/>
          <w:sz w:val="18"/>
          <w:szCs w:val="18"/>
        </w:rPr>
        <w:t>capability is not fitted.</w:t>
      </w:r>
    </w:p>
    <w:p w:rsidR="00BD79A3" w:rsidRPr="00EE7FDC" w:rsidRDefault="00BD79A3" w:rsidP="00BD79A3">
      <w:pPr>
        <w:autoSpaceDE w:val="0"/>
        <w:autoSpaceDN w:val="0"/>
        <w:adjustRightInd w:val="0"/>
        <w:spacing w:after="0" w:line="240" w:lineRule="auto"/>
        <w:jc w:val="both"/>
        <w:rPr>
          <w:rFonts w:cs="Times New Roman"/>
          <w:b/>
          <w:sz w:val="18"/>
          <w:szCs w:val="18"/>
        </w:rPr>
      </w:pPr>
      <w:r w:rsidRPr="00EE7FDC">
        <w:rPr>
          <w:rFonts w:cs="Times New Roman"/>
          <w:b/>
          <w:sz w:val="18"/>
          <w:szCs w:val="18"/>
        </w:rPr>
        <w:t>Performance standards</w:t>
      </w:r>
    </w:p>
    <w:p w:rsidR="00BD79A3" w:rsidRPr="00BD79A3" w:rsidRDefault="00BD79A3" w:rsidP="00BD79A3">
      <w:pPr>
        <w:autoSpaceDE w:val="0"/>
        <w:autoSpaceDN w:val="0"/>
        <w:adjustRightInd w:val="0"/>
        <w:spacing w:after="0" w:line="240" w:lineRule="auto"/>
        <w:jc w:val="both"/>
        <w:rPr>
          <w:rFonts w:cs="Times New Roman"/>
          <w:sz w:val="18"/>
          <w:szCs w:val="18"/>
        </w:rPr>
      </w:pPr>
      <w:r w:rsidRPr="00BD79A3">
        <w:rPr>
          <w:rFonts w:cs="Times New Roman"/>
          <w:sz w:val="18"/>
          <w:szCs w:val="18"/>
        </w:rPr>
        <w:t>The IMO performance standard requires that the equipment:</w:t>
      </w:r>
    </w:p>
    <w:p w:rsidR="00EE7FDC" w:rsidRDefault="00BD79A3" w:rsidP="00BD79A3">
      <w:pPr>
        <w:pStyle w:val="ListParagraph"/>
        <w:numPr>
          <w:ilvl w:val="0"/>
          <w:numId w:val="10"/>
        </w:numPr>
        <w:autoSpaceDE w:val="0"/>
        <w:autoSpaceDN w:val="0"/>
        <w:adjustRightInd w:val="0"/>
        <w:spacing w:after="0" w:line="240" w:lineRule="auto"/>
        <w:jc w:val="both"/>
        <w:rPr>
          <w:rFonts w:cs="Times New Roman"/>
          <w:sz w:val="18"/>
          <w:szCs w:val="18"/>
        </w:rPr>
      </w:pPr>
      <w:r w:rsidRPr="00EE7FDC">
        <w:rPr>
          <w:rFonts w:cs="Times New Roman"/>
          <w:sz w:val="18"/>
          <w:szCs w:val="18"/>
        </w:rPr>
        <w:t>provide operation on VHF channel 16 (the radiotelephone distress and</w:t>
      </w:r>
      <w:r w:rsidR="00EE7FDC">
        <w:rPr>
          <w:rFonts w:cs="Times New Roman"/>
          <w:sz w:val="18"/>
          <w:szCs w:val="18"/>
        </w:rPr>
        <w:t xml:space="preserve"> </w:t>
      </w:r>
      <w:r w:rsidRPr="00EE7FDC">
        <w:rPr>
          <w:rFonts w:cs="Times New Roman"/>
          <w:sz w:val="18"/>
          <w:szCs w:val="18"/>
        </w:rPr>
        <w:t>calling channel) and one other channel</w:t>
      </w:r>
    </w:p>
    <w:p w:rsidR="00EE7FDC" w:rsidRDefault="00BD79A3" w:rsidP="00BD79A3">
      <w:pPr>
        <w:pStyle w:val="ListParagraph"/>
        <w:numPr>
          <w:ilvl w:val="0"/>
          <w:numId w:val="10"/>
        </w:numPr>
        <w:autoSpaceDE w:val="0"/>
        <w:autoSpaceDN w:val="0"/>
        <w:adjustRightInd w:val="0"/>
        <w:spacing w:after="0" w:line="240" w:lineRule="auto"/>
        <w:jc w:val="both"/>
        <w:rPr>
          <w:rFonts w:cs="Times New Roman"/>
          <w:sz w:val="18"/>
          <w:szCs w:val="18"/>
        </w:rPr>
      </w:pPr>
      <w:r w:rsidRPr="00EE7FDC">
        <w:rPr>
          <w:rFonts w:cs="Times New Roman"/>
          <w:sz w:val="18"/>
          <w:szCs w:val="18"/>
        </w:rPr>
        <w:t>be capable of operation by unskilled personnel</w:t>
      </w:r>
    </w:p>
    <w:p w:rsidR="00EE7FDC" w:rsidRDefault="00BD79A3" w:rsidP="00BD79A3">
      <w:pPr>
        <w:pStyle w:val="ListParagraph"/>
        <w:numPr>
          <w:ilvl w:val="0"/>
          <w:numId w:val="10"/>
        </w:numPr>
        <w:autoSpaceDE w:val="0"/>
        <w:autoSpaceDN w:val="0"/>
        <w:adjustRightInd w:val="0"/>
        <w:spacing w:after="0" w:line="240" w:lineRule="auto"/>
        <w:jc w:val="both"/>
        <w:rPr>
          <w:rFonts w:cs="Times New Roman"/>
          <w:sz w:val="18"/>
          <w:szCs w:val="18"/>
        </w:rPr>
      </w:pPr>
      <w:r w:rsidRPr="00EE7FDC">
        <w:rPr>
          <w:rFonts w:cs="Times New Roman"/>
          <w:sz w:val="18"/>
          <w:szCs w:val="18"/>
        </w:rPr>
        <w:t>be capable of operation by personnel wearing gloves</w:t>
      </w:r>
    </w:p>
    <w:p w:rsidR="00EE7FDC" w:rsidRDefault="00BD79A3" w:rsidP="00BD79A3">
      <w:pPr>
        <w:pStyle w:val="ListParagraph"/>
        <w:numPr>
          <w:ilvl w:val="0"/>
          <w:numId w:val="10"/>
        </w:numPr>
        <w:autoSpaceDE w:val="0"/>
        <w:autoSpaceDN w:val="0"/>
        <w:adjustRightInd w:val="0"/>
        <w:spacing w:after="0" w:line="240" w:lineRule="auto"/>
        <w:jc w:val="both"/>
        <w:rPr>
          <w:rFonts w:cs="Times New Roman"/>
          <w:sz w:val="18"/>
          <w:szCs w:val="18"/>
        </w:rPr>
      </w:pPr>
      <w:r w:rsidRPr="00EE7FDC">
        <w:rPr>
          <w:rFonts w:cs="Times New Roman"/>
          <w:sz w:val="18"/>
          <w:szCs w:val="18"/>
        </w:rPr>
        <w:t>be capable of single handed operation, except for channel changing</w:t>
      </w:r>
    </w:p>
    <w:p w:rsidR="00EE7FDC" w:rsidRDefault="00BD79A3" w:rsidP="00BD79A3">
      <w:pPr>
        <w:pStyle w:val="ListParagraph"/>
        <w:numPr>
          <w:ilvl w:val="0"/>
          <w:numId w:val="10"/>
        </w:numPr>
        <w:autoSpaceDE w:val="0"/>
        <w:autoSpaceDN w:val="0"/>
        <w:adjustRightInd w:val="0"/>
        <w:spacing w:after="0" w:line="240" w:lineRule="auto"/>
        <w:jc w:val="both"/>
        <w:rPr>
          <w:rFonts w:cs="Times New Roman"/>
          <w:sz w:val="18"/>
          <w:szCs w:val="18"/>
        </w:rPr>
      </w:pPr>
      <w:r w:rsidRPr="00EE7FDC">
        <w:rPr>
          <w:rFonts w:cs="Times New Roman"/>
          <w:sz w:val="18"/>
          <w:szCs w:val="18"/>
        </w:rPr>
        <w:t>withstand drops on to a hard surface from a height of 1 metre</w:t>
      </w:r>
    </w:p>
    <w:p w:rsidR="00EE7FDC" w:rsidRDefault="00BD79A3" w:rsidP="00BD79A3">
      <w:pPr>
        <w:pStyle w:val="ListParagraph"/>
        <w:numPr>
          <w:ilvl w:val="0"/>
          <w:numId w:val="10"/>
        </w:numPr>
        <w:autoSpaceDE w:val="0"/>
        <w:autoSpaceDN w:val="0"/>
        <w:adjustRightInd w:val="0"/>
        <w:spacing w:after="0" w:line="240" w:lineRule="auto"/>
        <w:jc w:val="both"/>
        <w:rPr>
          <w:rFonts w:cs="Times New Roman"/>
          <w:sz w:val="18"/>
          <w:szCs w:val="18"/>
        </w:rPr>
      </w:pPr>
      <w:r w:rsidRPr="00EE7FDC">
        <w:rPr>
          <w:rFonts w:cs="Times New Roman"/>
          <w:sz w:val="18"/>
          <w:szCs w:val="18"/>
        </w:rPr>
        <w:t>be watertight to a depth of 1 metre for at least 5 minutes, and maintain</w:t>
      </w:r>
      <w:r w:rsidR="00EE7FDC">
        <w:rPr>
          <w:rFonts w:cs="Times New Roman"/>
          <w:sz w:val="18"/>
          <w:szCs w:val="18"/>
        </w:rPr>
        <w:t xml:space="preserve"> </w:t>
      </w:r>
      <w:r w:rsidRPr="00EE7FDC">
        <w:rPr>
          <w:rFonts w:cs="Times New Roman"/>
          <w:sz w:val="18"/>
          <w:szCs w:val="18"/>
        </w:rPr>
        <w:t>watertightness when subjected to a thermal shock of 45 degrees Celsius.</w:t>
      </w:r>
    </w:p>
    <w:p w:rsidR="00EE7FDC" w:rsidRDefault="00BD79A3" w:rsidP="00BD79A3">
      <w:pPr>
        <w:pStyle w:val="ListParagraph"/>
        <w:numPr>
          <w:ilvl w:val="0"/>
          <w:numId w:val="10"/>
        </w:numPr>
        <w:autoSpaceDE w:val="0"/>
        <w:autoSpaceDN w:val="0"/>
        <w:adjustRightInd w:val="0"/>
        <w:spacing w:after="0" w:line="240" w:lineRule="auto"/>
        <w:jc w:val="both"/>
        <w:rPr>
          <w:rFonts w:cs="Times New Roman"/>
          <w:sz w:val="18"/>
          <w:szCs w:val="18"/>
        </w:rPr>
      </w:pPr>
      <w:r w:rsidRPr="00EE7FDC">
        <w:rPr>
          <w:rFonts w:cs="Times New Roman"/>
          <w:sz w:val="18"/>
          <w:szCs w:val="18"/>
        </w:rPr>
        <w:t>not be unduly effected by seawater or oil</w:t>
      </w:r>
    </w:p>
    <w:p w:rsidR="00EE7FDC" w:rsidRDefault="00BD79A3" w:rsidP="00BD79A3">
      <w:pPr>
        <w:pStyle w:val="ListParagraph"/>
        <w:numPr>
          <w:ilvl w:val="0"/>
          <w:numId w:val="10"/>
        </w:numPr>
        <w:autoSpaceDE w:val="0"/>
        <w:autoSpaceDN w:val="0"/>
        <w:adjustRightInd w:val="0"/>
        <w:spacing w:after="0" w:line="240" w:lineRule="auto"/>
        <w:jc w:val="both"/>
        <w:rPr>
          <w:rFonts w:cs="Times New Roman"/>
          <w:sz w:val="18"/>
          <w:szCs w:val="18"/>
        </w:rPr>
      </w:pPr>
      <w:r w:rsidRPr="00EE7FDC">
        <w:rPr>
          <w:rFonts w:cs="Times New Roman"/>
          <w:sz w:val="18"/>
          <w:szCs w:val="18"/>
        </w:rPr>
        <w:t>have no sharp projections which could damage survival craft</w:t>
      </w:r>
    </w:p>
    <w:p w:rsidR="00EE7FDC" w:rsidRDefault="00BD79A3" w:rsidP="00BD79A3">
      <w:pPr>
        <w:pStyle w:val="ListParagraph"/>
        <w:numPr>
          <w:ilvl w:val="0"/>
          <w:numId w:val="10"/>
        </w:numPr>
        <w:autoSpaceDE w:val="0"/>
        <w:autoSpaceDN w:val="0"/>
        <w:adjustRightInd w:val="0"/>
        <w:spacing w:after="0" w:line="240" w:lineRule="auto"/>
        <w:jc w:val="both"/>
        <w:rPr>
          <w:rFonts w:cs="Times New Roman"/>
          <w:sz w:val="18"/>
          <w:szCs w:val="18"/>
        </w:rPr>
      </w:pPr>
      <w:r w:rsidRPr="00EE7FDC">
        <w:rPr>
          <w:rFonts w:cs="Times New Roman"/>
          <w:sz w:val="18"/>
          <w:szCs w:val="18"/>
        </w:rPr>
        <w:t>be of small size and weight</w:t>
      </w:r>
    </w:p>
    <w:p w:rsidR="00EE7FDC" w:rsidRDefault="00BD79A3" w:rsidP="00BD79A3">
      <w:pPr>
        <w:pStyle w:val="ListParagraph"/>
        <w:numPr>
          <w:ilvl w:val="0"/>
          <w:numId w:val="10"/>
        </w:numPr>
        <w:autoSpaceDE w:val="0"/>
        <w:autoSpaceDN w:val="0"/>
        <w:adjustRightInd w:val="0"/>
        <w:spacing w:after="0" w:line="240" w:lineRule="auto"/>
        <w:jc w:val="both"/>
        <w:rPr>
          <w:rFonts w:cs="Times New Roman"/>
          <w:sz w:val="18"/>
          <w:szCs w:val="18"/>
        </w:rPr>
      </w:pPr>
      <w:r w:rsidRPr="00EE7FDC">
        <w:rPr>
          <w:rFonts w:cs="Times New Roman"/>
          <w:sz w:val="18"/>
          <w:szCs w:val="18"/>
        </w:rPr>
        <w:t>be capable of operating in the ambient noise level likely to be encountered on</w:t>
      </w:r>
      <w:r w:rsidR="00EE7FDC">
        <w:rPr>
          <w:rFonts w:cs="Times New Roman"/>
          <w:sz w:val="18"/>
          <w:szCs w:val="18"/>
        </w:rPr>
        <w:t xml:space="preserve"> </w:t>
      </w:r>
      <w:r w:rsidRPr="00EE7FDC">
        <w:rPr>
          <w:rFonts w:cs="Times New Roman"/>
          <w:sz w:val="18"/>
          <w:szCs w:val="18"/>
        </w:rPr>
        <w:t>board survival craft</w:t>
      </w:r>
    </w:p>
    <w:p w:rsidR="00EE7FDC" w:rsidRDefault="00BD79A3" w:rsidP="00BD79A3">
      <w:pPr>
        <w:pStyle w:val="ListParagraph"/>
        <w:numPr>
          <w:ilvl w:val="0"/>
          <w:numId w:val="10"/>
        </w:numPr>
        <w:autoSpaceDE w:val="0"/>
        <w:autoSpaceDN w:val="0"/>
        <w:adjustRightInd w:val="0"/>
        <w:spacing w:after="0" w:line="240" w:lineRule="auto"/>
        <w:jc w:val="both"/>
        <w:rPr>
          <w:rFonts w:cs="Times New Roman"/>
          <w:sz w:val="18"/>
          <w:szCs w:val="18"/>
        </w:rPr>
      </w:pPr>
      <w:r w:rsidRPr="00EE7FDC">
        <w:rPr>
          <w:rFonts w:cs="Times New Roman"/>
          <w:sz w:val="18"/>
          <w:szCs w:val="18"/>
        </w:rPr>
        <w:t>have provisions for attachment to the clothing of the user</w:t>
      </w:r>
    </w:p>
    <w:p w:rsidR="00EE7FDC" w:rsidRDefault="00BD79A3" w:rsidP="00BD79A3">
      <w:pPr>
        <w:pStyle w:val="ListParagraph"/>
        <w:numPr>
          <w:ilvl w:val="0"/>
          <w:numId w:val="10"/>
        </w:numPr>
        <w:autoSpaceDE w:val="0"/>
        <w:autoSpaceDN w:val="0"/>
        <w:adjustRightInd w:val="0"/>
        <w:spacing w:after="0" w:line="240" w:lineRule="auto"/>
        <w:jc w:val="both"/>
        <w:rPr>
          <w:rFonts w:cs="Times New Roman"/>
          <w:sz w:val="18"/>
          <w:szCs w:val="18"/>
        </w:rPr>
      </w:pPr>
      <w:r w:rsidRPr="00EE7FDC">
        <w:rPr>
          <w:rFonts w:cs="Times New Roman"/>
          <w:sz w:val="18"/>
          <w:szCs w:val="18"/>
        </w:rPr>
        <w:t>be either a highly visible yellow/orange colour or marked with a surrounding</w:t>
      </w:r>
      <w:r w:rsidR="00EE7FDC">
        <w:rPr>
          <w:rFonts w:cs="Times New Roman"/>
          <w:sz w:val="18"/>
          <w:szCs w:val="18"/>
        </w:rPr>
        <w:t xml:space="preserve"> </w:t>
      </w:r>
      <w:r w:rsidRPr="00EE7FDC">
        <w:rPr>
          <w:rFonts w:cs="Times New Roman"/>
          <w:sz w:val="18"/>
          <w:szCs w:val="18"/>
        </w:rPr>
        <w:t>yellow/orange marking strip</w:t>
      </w:r>
    </w:p>
    <w:p w:rsidR="00BD79A3" w:rsidRDefault="00BD79A3" w:rsidP="00BD79A3">
      <w:pPr>
        <w:pStyle w:val="ListParagraph"/>
        <w:numPr>
          <w:ilvl w:val="0"/>
          <w:numId w:val="10"/>
        </w:numPr>
        <w:autoSpaceDE w:val="0"/>
        <w:autoSpaceDN w:val="0"/>
        <w:adjustRightInd w:val="0"/>
        <w:spacing w:after="0" w:line="240" w:lineRule="auto"/>
        <w:jc w:val="both"/>
        <w:rPr>
          <w:rFonts w:cs="Times New Roman"/>
          <w:sz w:val="18"/>
          <w:szCs w:val="18"/>
        </w:rPr>
      </w:pPr>
      <w:r w:rsidRPr="00EE7FDC">
        <w:rPr>
          <w:rFonts w:cs="Times New Roman"/>
          <w:sz w:val="18"/>
          <w:szCs w:val="18"/>
        </w:rPr>
        <w:t>be resistant to deterioration by prolonged exposure to sunlight</w:t>
      </w:r>
    </w:p>
    <w:p w:rsidR="009502DB" w:rsidRDefault="009502DB" w:rsidP="009502DB">
      <w:pPr>
        <w:autoSpaceDE w:val="0"/>
        <w:autoSpaceDN w:val="0"/>
        <w:adjustRightInd w:val="0"/>
        <w:spacing w:after="0" w:line="240" w:lineRule="auto"/>
        <w:jc w:val="both"/>
        <w:rPr>
          <w:rFonts w:cs="Times New Roman"/>
          <w:sz w:val="18"/>
          <w:szCs w:val="18"/>
        </w:rPr>
      </w:pPr>
    </w:p>
    <w:p w:rsidR="009502DB" w:rsidRPr="009502DB" w:rsidRDefault="009502DB" w:rsidP="009502DB">
      <w:pPr>
        <w:autoSpaceDE w:val="0"/>
        <w:autoSpaceDN w:val="0"/>
        <w:adjustRightInd w:val="0"/>
        <w:spacing w:after="0" w:line="240" w:lineRule="auto"/>
        <w:jc w:val="both"/>
        <w:rPr>
          <w:rFonts w:cs="Times New Roman"/>
          <w:b/>
          <w:sz w:val="18"/>
          <w:szCs w:val="18"/>
        </w:rPr>
      </w:pPr>
      <w:r w:rsidRPr="009502DB">
        <w:rPr>
          <w:rFonts w:cs="Times New Roman"/>
          <w:b/>
          <w:sz w:val="18"/>
          <w:szCs w:val="18"/>
        </w:rPr>
        <w:t>GMDSS Master Plan</w:t>
      </w:r>
    </w:p>
    <w:p w:rsidR="009502DB" w:rsidRPr="009502DB" w:rsidRDefault="009502DB" w:rsidP="009502DB">
      <w:pPr>
        <w:autoSpaceDE w:val="0"/>
        <w:autoSpaceDN w:val="0"/>
        <w:adjustRightInd w:val="0"/>
        <w:spacing w:after="0" w:line="240" w:lineRule="auto"/>
        <w:jc w:val="both"/>
        <w:rPr>
          <w:rFonts w:cs="Times New Roman"/>
          <w:sz w:val="18"/>
          <w:szCs w:val="18"/>
        </w:rPr>
      </w:pPr>
      <w:r>
        <w:rPr>
          <w:rFonts w:cs="Times New Roman"/>
          <w:sz w:val="18"/>
          <w:szCs w:val="18"/>
        </w:rPr>
        <w:t>Contains information to users on shore-based facilities regarding space and terrestrial communications services for the GMDSS.</w:t>
      </w:r>
    </w:p>
    <w:p w:rsidR="00EE7FDC" w:rsidRPr="009502DB" w:rsidRDefault="00EE7FDC" w:rsidP="00EE7FDC">
      <w:pPr>
        <w:autoSpaceDE w:val="0"/>
        <w:autoSpaceDN w:val="0"/>
        <w:adjustRightInd w:val="0"/>
        <w:spacing w:after="0" w:line="240" w:lineRule="auto"/>
        <w:jc w:val="both"/>
        <w:rPr>
          <w:rFonts w:cs="Times New Roman"/>
          <w:b/>
          <w:sz w:val="18"/>
          <w:szCs w:val="18"/>
        </w:rPr>
      </w:pPr>
      <w:r w:rsidRPr="009502DB">
        <w:rPr>
          <w:rFonts w:cs="Times New Roman"/>
          <w:b/>
          <w:sz w:val="18"/>
          <w:szCs w:val="18"/>
        </w:rPr>
        <w:t>LIST OF ANNEXES</w:t>
      </w:r>
    </w:p>
    <w:p w:rsidR="00EE7FDC" w:rsidRPr="00EE7FDC" w:rsidRDefault="00EE7FDC" w:rsidP="00EE7FDC">
      <w:pPr>
        <w:autoSpaceDE w:val="0"/>
        <w:autoSpaceDN w:val="0"/>
        <w:adjustRightInd w:val="0"/>
        <w:spacing w:after="0" w:line="240" w:lineRule="auto"/>
        <w:jc w:val="both"/>
        <w:rPr>
          <w:rFonts w:cs="Times New Roman"/>
          <w:sz w:val="18"/>
          <w:szCs w:val="18"/>
        </w:rPr>
      </w:pPr>
      <w:r w:rsidRPr="00EE7FDC">
        <w:rPr>
          <w:rFonts w:cs="Times New Roman"/>
          <w:sz w:val="18"/>
          <w:szCs w:val="18"/>
        </w:rPr>
        <w:t xml:space="preserve"> ANNEX  1 - STATUS OF SHORE-BASED FACILITIES FOR THE GMDSS </w:t>
      </w:r>
    </w:p>
    <w:p w:rsidR="00EE7FDC" w:rsidRPr="00EE7FDC" w:rsidRDefault="00EE7FDC" w:rsidP="00EE7FDC">
      <w:pPr>
        <w:autoSpaceDE w:val="0"/>
        <w:autoSpaceDN w:val="0"/>
        <w:adjustRightInd w:val="0"/>
        <w:spacing w:after="0" w:line="240" w:lineRule="auto"/>
        <w:jc w:val="both"/>
        <w:rPr>
          <w:rFonts w:cs="Times New Roman"/>
          <w:sz w:val="18"/>
          <w:szCs w:val="18"/>
        </w:rPr>
      </w:pPr>
      <w:r w:rsidRPr="00EE7FDC">
        <w:rPr>
          <w:rFonts w:cs="Times New Roman"/>
          <w:sz w:val="18"/>
          <w:szCs w:val="18"/>
        </w:rPr>
        <w:t xml:space="preserve"> ANNEX  2 - LIST OF VHF DSC COAST STATIONS FOR SEA AREAS A1 </w:t>
      </w:r>
    </w:p>
    <w:p w:rsidR="00EE7FDC" w:rsidRPr="00EE7FDC" w:rsidRDefault="00EE7FDC" w:rsidP="00EE7FDC">
      <w:pPr>
        <w:autoSpaceDE w:val="0"/>
        <w:autoSpaceDN w:val="0"/>
        <w:adjustRightInd w:val="0"/>
        <w:spacing w:after="0" w:line="240" w:lineRule="auto"/>
        <w:jc w:val="both"/>
        <w:rPr>
          <w:rFonts w:cs="Times New Roman"/>
          <w:sz w:val="18"/>
          <w:szCs w:val="18"/>
        </w:rPr>
      </w:pPr>
      <w:r w:rsidRPr="00EE7FDC">
        <w:rPr>
          <w:rFonts w:cs="Times New Roman"/>
          <w:sz w:val="18"/>
          <w:szCs w:val="18"/>
        </w:rPr>
        <w:t xml:space="preserve"> ANNEX  3 - LIST OF MF DSC COAST STATIONS FOR SEA AREAS A2 </w:t>
      </w:r>
    </w:p>
    <w:p w:rsidR="00EE7FDC" w:rsidRPr="00EE7FDC" w:rsidRDefault="00EE7FDC" w:rsidP="00EE7FDC">
      <w:pPr>
        <w:autoSpaceDE w:val="0"/>
        <w:autoSpaceDN w:val="0"/>
        <w:adjustRightInd w:val="0"/>
        <w:spacing w:after="0" w:line="240" w:lineRule="auto"/>
        <w:jc w:val="both"/>
        <w:rPr>
          <w:rFonts w:cs="Times New Roman"/>
          <w:sz w:val="18"/>
          <w:szCs w:val="18"/>
        </w:rPr>
      </w:pPr>
      <w:r w:rsidRPr="00EE7FDC">
        <w:rPr>
          <w:rFonts w:cs="Times New Roman"/>
          <w:sz w:val="18"/>
          <w:szCs w:val="18"/>
        </w:rPr>
        <w:t xml:space="preserve"> ANNEX  4 - LIST OF HF DSC COAST STATIONS FOR SEA AREAS A3 </w:t>
      </w:r>
      <w:r w:rsidR="009502DB">
        <w:rPr>
          <w:rFonts w:cs="Times New Roman"/>
          <w:sz w:val="18"/>
          <w:szCs w:val="18"/>
        </w:rPr>
        <w:t>A</w:t>
      </w:r>
      <w:r w:rsidRPr="00EE7FDC">
        <w:rPr>
          <w:rFonts w:cs="Times New Roman"/>
          <w:sz w:val="18"/>
          <w:szCs w:val="18"/>
        </w:rPr>
        <w:t xml:space="preserve">ND A4 </w:t>
      </w:r>
    </w:p>
    <w:p w:rsidR="00EE7FDC" w:rsidRPr="00EE7FDC" w:rsidRDefault="00EE7FDC" w:rsidP="00EE7FDC">
      <w:pPr>
        <w:autoSpaceDE w:val="0"/>
        <w:autoSpaceDN w:val="0"/>
        <w:adjustRightInd w:val="0"/>
        <w:spacing w:after="0" w:line="240" w:lineRule="auto"/>
        <w:jc w:val="both"/>
        <w:rPr>
          <w:rFonts w:cs="Times New Roman"/>
          <w:sz w:val="18"/>
          <w:szCs w:val="18"/>
        </w:rPr>
      </w:pPr>
      <w:r w:rsidRPr="00EE7FDC">
        <w:rPr>
          <w:rFonts w:cs="Times New Roman"/>
          <w:sz w:val="18"/>
          <w:szCs w:val="18"/>
        </w:rPr>
        <w:t xml:space="preserve"> ANNEX  5 - LIST OF INMARSAT LAND EARTH STATIONS (LESs) </w:t>
      </w:r>
    </w:p>
    <w:p w:rsidR="00EE7FDC" w:rsidRPr="00EE7FDC" w:rsidRDefault="00EE7FDC" w:rsidP="00EE7FDC">
      <w:pPr>
        <w:autoSpaceDE w:val="0"/>
        <w:autoSpaceDN w:val="0"/>
        <w:adjustRightInd w:val="0"/>
        <w:spacing w:after="0" w:line="240" w:lineRule="auto"/>
        <w:jc w:val="both"/>
        <w:rPr>
          <w:rFonts w:cs="Times New Roman"/>
          <w:sz w:val="18"/>
          <w:szCs w:val="18"/>
        </w:rPr>
      </w:pPr>
      <w:r w:rsidRPr="00EE7FDC">
        <w:rPr>
          <w:rFonts w:cs="Times New Roman"/>
          <w:sz w:val="18"/>
          <w:szCs w:val="18"/>
        </w:rPr>
        <w:t xml:space="preserve"> ANNEX  6 - LIST OF RESCUE COO</w:t>
      </w:r>
      <w:r w:rsidR="009502DB">
        <w:rPr>
          <w:rFonts w:cs="Times New Roman"/>
          <w:sz w:val="18"/>
          <w:szCs w:val="18"/>
        </w:rPr>
        <w:t xml:space="preserve">RDINATION CENTRES (RCCs) USING  </w:t>
      </w:r>
      <w:r w:rsidRPr="00EE7FDC">
        <w:rPr>
          <w:rFonts w:cs="Times New Roman"/>
          <w:sz w:val="18"/>
          <w:szCs w:val="18"/>
        </w:rPr>
        <w:t xml:space="preserve">SHIP EARTH STATIONS (SESs) </w:t>
      </w:r>
    </w:p>
    <w:p w:rsidR="00EE7FDC" w:rsidRPr="00EE7FDC" w:rsidRDefault="00EE7FDC" w:rsidP="00EE7FDC">
      <w:pPr>
        <w:autoSpaceDE w:val="0"/>
        <w:autoSpaceDN w:val="0"/>
        <w:adjustRightInd w:val="0"/>
        <w:spacing w:after="0" w:line="240" w:lineRule="auto"/>
        <w:jc w:val="both"/>
        <w:rPr>
          <w:rFonts w:cs="Times New Roman"/>
          <w:sz w:val="18"/>
          <w:szCs w:val="18"/>
        </w:rPr>
      </w:pPr>
      <w:r w:rsidRPr="00EE7FDC">
        <w:rPr>
          <w:rFonts w:cs="Times New Roman"/>
          <w:sz w:val="18"/>
          <w:szCs w:val="18"/>
        </w:rPr>
        <w:t xml:space="preserve"> ANNEX  7 - NAVTEX SERVICE </w:t>
      </w:r>
    </w:p>
    <w:p w:rsidR="00EE7FDC" w:rsidRPr="00EE7FDC" w:rsidRDefault="00EE7FDC" w:rsidP="00EE7FDC">
      <w:pPr>
        <w:autoSpaceDE w:val="0"/>
        <w:autoSpaceDN w:val="0"/>
        <w:adjustRightInd w:val="0"/>
        <w:spacing w:after="0" w:line="240" w:lineRule="auto"/>
        <w:jc w:val="both"/>
        <w:rPr>
          <w:rFonts w:cs="Times New Roman"/>
          <w:sz w:val="18"/>
          <w:szCs w:val="18"/>
        </w:rPr>
      </w:pPr>
      <w:r w:rsidRPr="00EE7FDC">
        <w:rPr>
          <w:rFonts w:cs="Times New Roman"/>
          <w:sz w:val="18"/>
          <w:szCs w:val="18"/>
        </w:rPr>
        <w:t xml:space="preserve"> ANNEX  8 - THE INTERNATIONAL SAFETYNET SERVICE APPENDICES </w:t>
      </w:r>
    </w:p>
    <w:p w:rsidR="00EE7FDC" w:rsidRPr="00EE7FDC" w:rsidRDefault="00EE7FDC" w:rsidP="00EE7FDC">
      <w:pPr>
        <w:autoSpaceDE w:val="0"/>
        <w:autoSpaceDN w:val="0"/>
        <w:adjustRightInd w:val="0"/>
        <w:spacing w:after="0" w:line="240" w:lineRule="auto"/>
        <w:jc w:val="both"/>
        <w:rPr>
          <w:rFonts w:cs="Times New Roman"/>
          <w:sz w:val="18"/>
          <w:szCs w:val="18"/>
        </w:rPr>
      </w:pPr>
      <w:r w:rsidRPr="00EE7FDC">
        <w:rPr>
          <w:rFonts w:cs="Times New Roman"/>
          <w:sz w:val="18"/>
          <w:szCs w:val="18"/>
        </w:rPr>
        <w:t>TABLE OF INTERNA</w:t>
      </w:r>
      <w:r w:rsidR="009502DB">
        <w:rPr>
          <w:rFonts w:cs="Times New Roman"/>
          <w:sz w:val="18"/>
          <w:szCs w:val="18"/>
        </w:rPr>
        <w:t xml:space="preserve">TIONALLY COORDINATED BROADCAST </w:t>
      </w:r>
      <w:r w:rsidRPr="00EE7FDC">
        <w:rPr>
          <w:rFonts w:cs="Times New Roman"/>
          <w:sz w:val="18"/>
          <w:szCs w:val="18"/>
        </w:rPr>
        <w:t xml:space="preserve">SCHEDULES </w:t>
      </w:r>
    </w:p>
    <w:p w:rsidR="00EE7FDC" w:rsidRPr="00EE7FDC" w:rsidRDefault="00EE7FDC" w:rsidP="00EE7FDC">
      <w:pPr>
        <w:autoSpaceDE w:val="0"/>
        <w:autoSpaceDN w:val="0"/>
        <w:adjustRightInd w:val="0"/>
        <w:spacing w:after="0" w:line="240" w:lineRule="auto"/>
        <w:jc w:val="both"/>
        <w:rPr>
          <w:rFonts w:cs="Times New Roman"/>
          <w:sz w:val="18"/>
          <w:szCs w:val="18"/>
        </w:rPr>
      </w:pPr>
      <w:r w:rsidRPr="00EE7FDC">
        <w:rPr>
          <w:rFonts w:cs="Times New Roman"/>
          <w:sz w:val="18"/>
          <w:szCs w:val="18"/>
        </w:rPr>
        <w:t xml:space="preserve"> ANNEX  9 - HF NARROW BAND DIRECT PRINTING (NBDP) MARITIME </w:t>
      </w:r>
    </w:p>
    <w:p w:rsidR="00EE7FDC" w:rsidRPr="00EE7FDC" w:rsidRDefault="00EE7FDC" w:rsidP="00EE7FDC">
      <w:pPr>
        <w:autoSpaceDE w:val="0"/>
        <w:autoSpaceDN w:val="0"/>
        <w:adjustRightInd w:val="0"/>
        <w:spacing w:after="0" w:line="240" w:lineRule="auto"/>
        <w:jc w:val="both"/>
        <w:rPr>
          <w:rFonts w:cs="Times New Roman"/>
          <w:sz w:val="18"/>
          <w:szCs w:val="18"/>
        </w:rPr>
      </w:pPr>
      <w:r w:rsidRPr="00EE7FDC">
        <w:rPr>
          <w:rFonts w:cs="Times New Roman"/>
          <w:sz w:val="18"/>
          <w:szCs w:val="18"/>
        </w:rPr>
        <w:t xml:space="preserve">SAFETY INFORMATION (MSI) BROADCAST SERVICE </w:t>
      </w:r>
    </w:p>
    <w:p w:rsidR="00EE7FDC" w:rsidRPr="00EE7FDC" w:rsidRDefault="00EE7FDC" w:rsidP="00EE7FDC">
      <w:pPr>
        <w:autoSpaceDE w:val="0"/>
        <w:autoSpaceDN w:val="0"/>
        <w:adjustRightInd w:val="0"/>
        <w:spacing w:after="0" w:line="240" w:lineRule="auto"/>
        <w:jc w:val="both"/>
        <w:rPr>
          <w:rFonts w:cs="Times New Roman"/>
          <w:sz w:val="18"/>
          <w:szCs w:val="18"/>
        </w:rPr>
      </w:pPr>
      <w:r w:rsidRPr="00EE7FDC">
        <w:rPr>
          <w:rFonts w:cs="Times New Roman"/>
          <w:sz w:val="18"/>
          <w:szCs w:val="18"/>
        </w:rPr>
        <w:t xml:space="preserve"> ANNEX 10 - LIST OF COSPAS-SARSAT MISSION CONTROL CENTRES </w:t>
      </w:r>
    </w:p>
    <w:p w:rsidR="00EE7FDC" w:rsidRPr="00EE7FDC" w:rsidRDefault="00EE7FDC" w:rsidP="00EE7FDC">
      <w:pPr>
        <w:autoSpaceDE w:val="0"/>
        <w:autoSpaceDN w:val="0"/>
        <w:adjustRightInd w:val="0"/>
        <w:spacing w:after="0" w:line="240" w:lineRule="auto"/>
        <w:jc w:val="both"/>
        <w:rPr>
          <w:rFonts w:cs="Times New Roman"/>
          <w:sz w:val="18"/>
          <w:szCs w:val="18"/>
        </w:rPr>
      </w:pPr>
      <w:r w:rsidRPr="00EE7FDC">
        <w:rPr>
          <w:rFonts w:cs="Times New Roman"/>
          <w:sz w:val="18"/>
          <w:szCs w:val="18"/>
        </w:rPr>
        <w:t xml:space="preserve">(MCC) AND LOCAL USER TERMINALS (LUT) </w:t>
      </w:r>
    </w:p>
    <w:p w:rsidR="00EE7FDC" w:rsidRPr="00EE7FDC" w:rsidRDefault="00EE7FDC" w:rsidP="00EE7FDC">
      <w:pPr>
        <w:autoSpaceDE w:val="0"/>
        <w:autoSpaceDN w:val="0"/>
        <w:adjustRightInd w:val="0"/>
        <w:spacing w:after="0" w:line="240" w:lineRule="auto"/>
        <w:jc w:val="both"/>
        <w:rPr>
          <w:rFonts w:cs="Times New Roman"/>
          <w:sz w:val="18"/>
          <w:szCs w:val="18"/>
        </w:rPr>
      </w:pPr>
      <w:r w:rsidRPr="00EE7FDC">
        <w:rPr>
          <w:rFonts w:cs="Times New Roman"/>
          <w:sz w:val="18"/>
          <w:szCs w:val="18"/>
        </w:rPr>
        <w:t xml:space="preserve"> ANNEX 11 - SATELLITE EPIRB REGISTRATION INFORMATION/DATA </w:t>
      </w:r>
    </w:p>
    <w:p w:rsidR="00EE7FDC" w:rsidRPr="00EE7FDC" w:rsidRDefault="00EE7FDC" w:rsidP="00EE7FDC">
      <w:pPr>
        <w:autoSpaceDE w:val="0"/>
        <w:autoSpaceDN w:val="0"/>
        <w:adjustRightInd w:val="0"/>
        <w:spacing w:after="0" w:line="240" w:lineRule="auto"/>
        <w:jc w:val="both"/>
        <w:rPr>
          <w:rFonts w:cs="Times New Roman"/>
          <w:sz w:val="18"/>
          <w:szCs w:val="18"/>
        </w:rPr>
      </w:pPr>
      <w:r w:rsidRPr="00EE7FDC">
        <w:rPr>
          <w:rFonts w:cs="Times New Roman"/>
          <w:sz w:val="18"/>
          <w:szCs w:val="18"/>
        </w:rPr>
        <w:t xml:space="preserve"> ANNEX 12 - LIST OF 24 HOUR POINTS OF CONTACT FOR MARITIME </w:t>
      </w:r>
    </w:p>
    <w:p w:rsidR="00EE7FDC" w:rsidRPr="00EE7FDC" w:rsidRDefault="00EE7FDC" w:rsidP="00EE7FDC">
      <w:pPr>
        <w:autoSpaceDE w:val="0"/>
        <w:autoSpaceDN w:val="0"/>
        <w:adjustRightInd w:val="0"/>
        <w:spacing w:after="0" w:line="240" w:lineRule="auto"/>
        <w:jc w:val="both"/>
        <w:rPr>
          <w:rFonts w:cs="Times New Roman"/>
          <w:sz w:val="18"/>
          <w:szCs w:val="18"/>
        </w:rPr>
      </w:pPr>
      <w:r w:rsidRPr="00EE7FDC">
        <w:rPr>
          <w:rFonts w:cs="Times New Roman"/>
          <w:sz w:val="18"/>
          <w:szCs w:val="18"/>
        </w:rPr>
        <w:t xml:space="preserve">MOBILE SERVICE IDENTITIES (MMSI) </w:t>
      </w:r>
    </w:p>
    <w:p w:rsidR="00EE7FDC" w:rsidRPr="00EE7FDC" w:rsidRDefault="00EE7FDC" w:rsidP="00EE7FDC">
      <w:pPr>
        <w:autoSpaceDE w:val="0"/>
        <w:autoSpaceDN w:val="0"/>
        <w:adjustRightInd w:val="0"/>
        <w:spacing w:after="0" w:line="240" w:lineRule="auto"/>
        <w:jc w:val="both"/>
        <w:rPr>
          <w:rFonts w:cs="Times New Roman"/>
          <w:sz w:val="18"/>
          <w:szCs w:val="18"/>
        </w:rPr>
      </w:pPr>
      <w:r w:rsidRPr="00EE7FDC">
        <w:rPr>
          <w:rFonts w:cs="Times New Roman"/>
          <w:sz w:val="18"/>
          <w:szCs w:val="18"/>
        </w:rPr>
        <w:t xml:space="preserve"> ANNEX 13 - QUESTIONNAIRE ON SHORE-BASED FACILITIES FOR THE </w:t>
      </w:r>
    </w:p>
    <w:p w:rsidR="00BD79A3" w:rsidRPr="00BD79A3" w:rsidRDefault="00EE7FDC" w:rsidP="00BD79A3">
      <w:pPr>
        <w:autoSpaceDE w:val="0"/>
        <w:autoSpaceDN w:val="0"/>
        <w:adjustRightInd w:val="0"/>
        <w:spacing w:after="0" w:line="240" w:lineRule="auto"/>
        <w:jc w:val="both"/>
        <w:rPr>
          <w:rFonts w:cs="Times New Roman"/>
          <w:sz w:val="18"/>
          <w:szCs w:val="18"/>
        </w:rPr>
      </w:pPr>
      <w:r w:rsidRPr="00EE7FDC">
        <w:rPr>
          <w:rFonts w:cs="Times New Roman"/>
          <w:sz w:val="18"/>
          <w:szCs w:val="18"/>
        </w:rPr>
        <w:t>GMDSS (MSC.1/Circ.1382)</w:t>
      </w:r>
    </w:p>
    <w:sectPr w:rsidR="00BD79A3" w:rsidRPr="00BD79A3" w:rsidSect="00B44845">
      <w:pgSz w:w="12242" w:h="18711" w:code="5"/>
      <w:pgMar w:top="720" w:right="720" w:bottom="720" w:left="720" w:header="709" w:footer="709" w:gutter="0"/>
      <w:cols w:num="2" w:space="58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6E49"/>
    <w:multiLevelType w:val="hybridMultilevel"/>
    <w:tmpl w:val="BE8C7F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295CA2"/>
    <w:multiLevelType w:val="hybridMultilevel"/>
    <w:tmpl w:val="798AFF64"/>
    <w:lvl w:ilvl="0" w:tplc="CD84FFA2">
      <w:start w:val="1"/>
      <w:numFmt w:val="lowerLetter"/>
      <w:lvlText w:val="%1."/>
      <w:lvlJc w:val="left"/>
      <w:pPr>
        <w:ind w:left="720" w:hanging="360"/>
      </w:pPr>
      <w:rPr>
        <w:rFonts w:eastAsia="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2270C"/>
    <w:multiLevelType w:val="hybridMultilevel"/>
    <w:tmpl w:val="E74620B8"/>
    <w:lvl w:ilvl="0" w:tplc="4A2C11AA">
      <w:start w:val="1"/>
      <w:numFmt w:val="lowerLetter"/>
      <w:lvlText w:val="%1."/>
      <w:lvlJc w:val="left"/>
      <w:pPr>
        <w:ind w:left="720" w:hanging="360"/>
      </w:pPr>
      <w:rPr>
        <w:rFonts w:eastAsia="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D74C2F"/>
    <w:multiLevelType w:val="hybridMultilevel"/>
    <w:tmpl w:val="CF1E5746"/>
    <w:lvl w:ilvl="0" w:tplc="AED6D242">
      <w:start w:val="1"/>
      <w:numFmt w:val="lowerLetter"/>
      <w:lvlText w:val="%1."/>
      <w:lvlJc w:val="left"/>
      <w:pPr>
        <w:ind w:left="720" w:hanging="360"/>
      </w:pPr>
      <w:rPr>
        <w:rFonts w:eastAsia="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E05245"/>
    <w:multiLevelType w:val="hybridMultilevel"/>
    <w:tmpl w:val="4994FF30"/>
    <w:lvl w:ilvl="0" w:tplc="995A79F0">
      <w:start w:val="1"/>
      <w:numFmt w:val="lowerLetter"/>
      <w:lvlText w:val="%1."/>
      <w:lvlJc w:val="left"/>
      <w:pPr>
        <w:ind w:left="720" w:hanging="360"/>
      </w:pPr>
      <w:rPr>
        <w:rFonts w:eastAsia="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500532"/>
    <w:multiLevelType w:val="hybridMultilevel"/>
    <w:tmpl w:val="7DAA503A"/>
    <w:lvl w:ilvl="0" w:tplc="E020AA3E">
      <w:start w:val="1"/>
      <w:numFmt w:val="lowerLetter"/>
      <w:lvlText w:val="%1."/>
      <w:lvlJc w:val="left"/>
      <w:pPr>
        <w:ind w:left="720" w:hanging="360"/>
      </w:pPr>
      <w:rPr>
        <w:rFonts w:eastAsia="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2C3032"/>
    <w:multiLevelType w:val="hybridMultilevel"/>
    <w:tmpl w:val="8674B088"/>
    <w:lvl w:ilvl="0" w:tplc="CCF09C80">
      <w:start w:val="1"/>
      <w:numFmt w:val="lowerLetter"/>
      <w:lvlText w:val="%1."/>
      <w:lvlJc w:val="left"/>
      <w:pPr>
        <w:ind w:left="720" w:hanging="360"/>
      </w:pPr>
      <w:rPr>
        <w:rFonts w:eastAsia="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FB0949"/>
    <w:multiLevelType w:val="hybridMultilevel"/>
    <w:tmpl w:val="D4BCA964"/>
    <w:lvl w:ilvl="0" w:tplc="E06C372A">
      <w:start w:val="1"/>
      <w:numFmt w:val="lowerLetter"/>
      <w:lvlText w:val="%1."/>
      <w:lvlJc w:val="left"/>
      <w:pPr>
        <w:ind w:left="720" w:hanging="360"/>
      </w:pPr>
      <w:rPr>
        <w:rFonts w:eastAsia="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811A6C"/>
    <w:multiLevelType w:val="hybridMultilevel"/>
    <w:tmpl w:val="5C56D32A"/>
    <w:lvl w:ilvl="0" w:tplc="3D765EBA">
      <w:start w:val="1"/>
      <w:numFmt w:val="lowerLetter"/>
      <w:lvlText w:val="%1."/>
      <w:lvlJc w:val="left"/>
      <w:pPr>
        <w:ind w:left="720" w:hanging="360"/>
      </w:pPr>
      <w:rPr>
        <w:rFonts w:eastAsia="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152F74"/>
    <w:multiLevelType w:val="hybridMultilevel"/>
    <w:tmpl w:val="34AAB4D8"/>
    <w:lvl w:ilvl="0" w:tplc="D79E4D62">
      <w:start w:val="1"/>
      <w:numFmt w:val="lowerLetter"/>
      <w:lvlText w:val="%1."/>
      <w:lvlJc w:val="left"/>
      <w:pPr>
        <w:ind w:left="720" w:hanging="360"/>
      </w:pPr>
      <w:rPr>
        <w:rFonts w:eastAsia="SymbolMT" w:cs="SymbolM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9"/>
  </w:num>
  <w:num w:numId="5">
    <w:abstractNumId w:val="6"/>
  </w:num>
  <w:num w:numId="6">
    <w:abstractNumId w:val="0"/>
  </w:num>
  <w:num w:numId="7">
    <w:abstractNumId w:val="5"/>
  </w:num>
  <w:num w:numId="8">
    <w:abstractNumId w:val="3"/>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compat>
    <w:useFELayout/>
  </w:compat>
  <w:rsids>
    <w:rsidRoot w:val="00B44845"/>
    <w:rsid w:val="00070862"/>
    <w:rsid w:val="002442A1"/>
    <w:rsid w:val="003C5DD0"/>
    <w:rsid w:val="00571435"/>
    <w:rsid w:val="007D534B"/>
    <w:rsid w:val="00843F5A"/>
    <w:rsid w:val="009346B2"/>
    <w:rsid w:val="009502DB"/>
    <w:rsid w:val="00B44845"/>
    <w:rsid w:val="00BD79A3"/>
    <w:rsid w:val="00D307D3"/>
    <w:rsid w:val="00E50658"/>
    <w:rsid w:val="00EE7FDC"/>
    <w:rsid w:val="00F93BDB"/>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845"/>
    <w:rPr>
      <w:rFonts w:ascii="Tahoma" w:hAnsi="Tahoma" w:cs="Tahoma"/>
      <w:sz w:val="16"/>
      <w:szCs w:val="16"/>
    </w:rPr>
  </w:style>
  <w:style w:type="paragraph" w:styleId="ListParagraph">
    <w:name w:val="List Paragraph"/>
    <w:basedOn w:val="Normal"/>
    <w:uiPriority w:val="34"/>
    <w:qFormat/>
    <w:rsid w:val="002442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C9842-2D6E-4807-AE9E-E815FA45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Craig</dc:creator>
  <cp:lastModifiedBy>Thomas Craig</cp:lastModifiedBy>
  <cp:revision>7</cp:revision>
  <dcterms:created xsi:type="dcterms:W3CDTF">2013-01-10T02:24:00Z</dcterms:created>
  <dcterms:modified xsi:type="dcterms:W3CDTF">2013-02-08T05:45:00Z</dcterms:modified>
</cp:coreProperties>
</file>